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926" w:rsidRDefault="00015B8F" w:rsidP="00BA399D">
      <w:pPr>
        <w:ind w:left="-142" w:firstLine="142"/>
        <w:jc w:val="center"/>
        <w:rPr>
          <w:rFonts w:ascii="Sylfaen" w:hAnsi="Sylfaen" w:cs="Times Armenian"/>
          <w:b/>
          <w:szCs w:val="24"/>
        </w:rPr>
      </w:pPr>
      <w:r>
        <w:rPr>
          <w:rFonts w:ascii="Sylfaen" w:hAnsi="Sylfaen" w:cs="Sylfaen"/>
          <w:b/>
          <w:szCs w:val="24"/>
        </w:rPr>
        <w:t>ԳՐԱՍԵՆՅԱԿԱՅԻՆ ԳՈՒՅՔԻ</w:t>
      </w:r>
      <w:r w:rsidR="00BA399D" w:rsidRPr="004D73EA">
        <w:rPr>
          <w:rFonts w:ascii="Sylfaen" w:hAnsi="Sylfaen" w:cs="Sylfaen"/>
          <w:b/>
          <w:szCs w:val="24"/>
        </w:rPr>
        <w:t xml:space="preserve"> </w:t>
      </w:r>
      <w:r w:rsidR="00BA399D" w:rsidRPr="004D73EA">
        <w:rPr>
          <w:rFonts w:ascii="Sylfaen" w:hAnsi="Sylfaen" w:cs="Sylfaen"/>
          <w:b/>
          <w:szCs w:val="24"/>
          <w:lang w:val="hy-AM"/>
        </w:rPr>
        <w:t>ԳՆՄԱՆ</w:t>
      </w:r>
      <w:r w:rsidR="00BA399D" w:rsidRPr="004D73EA">
        <w:rPr>
          <w:rFonts w:ascii="Sylfaen" w:hAnsi="Sylfaen" w:cs="Times Armenian"/>
          <w:b/>
          <w:szCs w:val="24"/>
          <w:lang w:val="hy-AM"/>
        </w:rPr>
        <w:t xml:space="preserve">  </w:t>
      </w:r>
    </w:p>
    <w:p w:rsidR="00BA399D" w:rsidRPr="00205926" w:rsidRDefault="00BA399D" w:rsidP="00BA399D">
      <w:pPr>
        <w:ind w:left="-142" w:firstLine="142"/>
        <w:jc w:val="center"/>
        <w:rPr>
          <w:rFonts w:ascii="Sylfaen" w:hAnsi="Sylfaen"/>
          <w:b/>
          <w:i/>
          <w:szCs w:val="24"/>
          <w:u w:val="single"/>
        </w:rPr>
      </w:pPr>
      <w:r w:rsidRPr="004D73EA">
        <w:rPr>
          <w:rFonts w:ascii="Sylfaen" w:hAnsi="Sylfaen" w:cs="Sylfaen"/>
          <w:b/>
          <w:szCs w:val="24"/>
          <w:lang w:val="hy-AM"/>
        </w:rPr>
        <w:t>ՊԱՅՄԱՆԱԳԻՐ</w:t>
      </w:r>
      <w:r w:rsidRPr="004D73EA">
        <w:rPr>
          <w:rFonts w:ascii="Sylfaen" w:hAnsi="Sylfaen" w:cs="Times Armenian"/>
          <w:b/>
          <w:szCs w:val="24"/>
          <w:lang w:val="hy-AM"/>
        </w:rPr>
        <w:t xml:space="preserve">   </w:t>
      </w:r>
      <w:r w:rsidR="00205926" w:rsidRPr="00205926">
        <w:rPr>
          <w:rFonts w:ascii="Sylfaen" w:hAnsi="Sylfaen" w:cs="Times Armenian"/>
          <w:b/>
          <w:i/>
          <w:szCs w:val="24"/>
          <w:u w:val="single"/>
        </w:rPr>
        <w:t>ՆԱԽԱԳԻԾ</w:t>
      </w:r>
    </w:p>
    <w:p w:rsidR="00800EE2" w:rsidRPr="009B40B9" w:rsidRDefault="00015B8F" w:rsidP="00800EE2">
      <w:pPr>
        <w:pStyle w:val="2"/>
        <w:jc w:val="center"/>
        <w:rPr>
          <w:rFonts w:ascii="Sylfaen" w:eastAsia="@Arial Unicode MS" w:hAnsi="Sylfaen" w:cs="@Arial Unicode MS"/>
          <w:color w:val="auto"/>
          <w:lang w:val="pt-BR"/>
        </w:rPr>
      </w:pPr>
      <w:r>
        <w:rPr>
          <w:rFonts w:ascii="Sylfaen" w:eastAsia="@Arial Unicode MS" w:hAnsi="Sylfaen" w:cs="@Arial Unicode MS"/>
          <w:color w:val="auto"/>
          <w:lang w:val="pt-BR"/>
        </w:rPr>
        <w:t>98ԴՊ</w:t>
      </w:r>
      <w:r w:rsidR="00800EE2" w:rsidRPr="009B40B9">
        <w:rPr>
          <w:rFonts w:ascii="Sylfaen" w:eastAsia="@Arial Unicode MS" w:hAnsi="Sylfaen" w:cs="@Arial Unicode MS"/>
          <w:color w:val="auto"/>
          <w:lang w:val="pt-BR"/>
        </w:rPr>
        <w:t>-</w:t>
      </w:r>
      <w:r w:rsidR="00800EE2">
        <w:rPr>
          <w:rFonts w:ascii="Sylfaen" w:eastAsia="@Arial Unicode MS" w:hAnsi="Sylfaen" w:cs="@Arial Unicode MS"/>
          <w:color w:val="auto"/>
          <w:lang w:val="pt-BR"/>
        </w:rPr>
        <w:t>ՇՀԱՊՁԲ-11/</w:t>
      </w:r>
      <w:r>
        <w:rPr>
          <w:rFonts w:ascii="Sylfaen" w:eastAsia="@Arial Unicode MS" w:hAnsi="Sylfaen" w:cs="@Arial Unicode MS"/>
          <w:color w:val="auto"/>
          <w:lang w:val="pt-BR"/>
        </w:rPr>
        <w:t>9</w:t>
      </w:r>
      <w:r w:rsidR="00800EE2">
        <w:rPr>
          <w:rFonts w:ascii="Sylfaen" w:eastAsia="@Arial Unicode MS" w:hAnsi="Sylfaen" w:cs="@Arial Unicode MS"/>
          <w:color w:val="auto"/>
          <w:lang w:val="pt-BR"/>
        </w:rPr>
        <w:t>-15/</w:t>
      </w:r>
      <w:r>
        <w:rPr>
          <w:rFonts w:ascii="Sylfaen" w:eastAsia="@Arial Unicode MS" w:hAnsi="Sylfaen" w:cs="@Arial Unicode MS"/>
          <w:color w:val="auto"/>
          <w:lang w:val="pt-BR"/>
        </w:rPr>
        <w:t>9</w:t>
      </w:r>
    </w:p>
    <w:p w:rsidR="00BA399D" w:rsidRPr="004D73EA" w:rsidRDefault="00BA399D" w:rsidP="00BA399D">
      <w:pPr>
        <w:ind w:left="-142" w:firstLine="142"/>
        <w:jc w:val="center"/>
        <w:rPr>
          <w:rFonts w:ascii="Sylfaen" w:hAnsi="Sylfaen"/>
          <w:b/>
        </w:rPr>
      </w:pPr>
    </w:p>
    <w:p w:rsidR="00BA399D" w:rsidRPr="004D73EA" w:rsidRDefault="00BA399D" w:rsidP="00BA399D">
      <w:pPr>
        <w:jc w:val="center"/>
        <w:rPr>
          <w:rFonts w:ascii="Sylfaen" w:hAnsi="Sylfaen" w:cs="Sylfaen"/>
          <w:sz w:val="20"/>
          <w:lang w:val="hy-AM"/>
        </w:rPr>
      </w:pPr>
    </w:p>
    <w:p w:rsidR="00BA399D" w:rsidRPr="004D73EA" w:rsidRDefault="00BA399D" w:rsidP="00BA399D">
      <w:pPr>
        <w:tabs>
          <w:tab w:val="left" w:pos="720"/>
          <w:tab w:val="left" w:pos="1440"/>
          <w:tab w:val="left" w:pos="8865"/>
        </w:tabs>
        <w:jc w:val="both"/>
        <w:rPr>
          <w:rFonts w:ascii="Sylfaen" w:hAnsi="Sylfaen" w:cs="Sylfaen"/>
          <w:sz w:val="20"/>
          <w:lang w:val="hy-AM"/>
        </w:rPr>
      </w:pPr>
      <w:r w:rsidRPr="004D73EA">
        <w:rPr>
          <w:rFonts w:ascii="Sylfaen" w:hAnsi="Sylfaen" w:cs="Sylfaen"/>
          <w:sz w:val="20"/>
          <w:lang w:val="hy-AM"/>
        </w:rPr>
        <w:tab/>
        <w:t xml:space="preserve">  ք. Երևան                                                                      </w:t>
      </w:r>
      <w:r w:rsidR="00AE3561" w:rsidRPr="0031502F">
        <w:rPr>
          <w:rFonts w:ascii="Sylfaen" w:hAnsi="Sylfaen" w:cs="Sylfaen"/>
          <w:sz w:val="20"/>
          <w:lang w:val="hy-AM"/>
        </w:rPr>
        <w:t xml:space="preserve">                                                               </w:t>
      </w:r>
      <w:r w:rsidRPr="004D73EA">
        <w:rPr>
          <w:rFonts w:ascii="Sylfaen" w:hAnsi="Sylfaen" w:cs="Sylfaen"/>
          <w:sz w:val="20"/>
          <w:lang w:val="hy-AM"/>
        </w:rPr>
        <w:t xml:space="preserve">    </w:t>
      </w:r>
      <w:r w:rsidR="004416ED" w:rsidRPr="001C75E6">
        <w:rPr>
          <w:rFonts w:ascii="Sylfaen" w:hAnsi="Sylfaen" w:cs="Sylfaen"/>
          <w:sz w:val="20"/>
          <w:lang w:val="hy-AM"/>
        </w:rPr>
        <w:t>--</w:t>
      </w:r>
      <w:r w:rsidR="00D1758D" w:rsidRPr="00D1758D">
        <w:rPr>
          <w:rFonts w:ascii="Sylfaen" w:hAnsi="Sylfaen" w:cs="Sylfaen"/>
          <w:sz w:val="20"/>
          <w:lang w:val="hy-AM"/>
        </w:rPr>
        <w:t>.</w:t>
      </w:r>
      <w:r w:rsidR="004416ED" w:rsidRPr="001C75E6">
        <w:rPr>
          <w:rFonts w:ascii="Sylfaen" w:hAnsi="Sylfaen" w:cs="Sylfaen"/>
          <w:sz w:val="20"/>
          <w:lang w:val="hy-AM"/>
        </w:rPr>
        <w:t>--</w:t>
      </w:r>
      <w:r w:rsidR="00D1758D" w:rsidRPr="00D1758D">
        <w:rPr>
          <w:rFonts w:ascii="Sylfaen" w:hAnsi="Sylfaen" w:cs="Sylfaen"/>
          <w:sz w:val="20"/>
          <w:lang w:val="hy-AM"/>
        </w:rPr>
        <w:t>.</w:t>
      </w:r>
      <w:r w:rsidR="00C765D8" w:rsidRPr="00C765D8">
        <w:rPr>
          <w:rFonts w:ascii="Sylfaen" w:hAnsi="Sylfaen" w:cs="Sylfaen"/>
          <w:sz w:val="16"/>
          <w:szCs w:val="16"/>
          <w:lang w:val="hy-AM"/>
        </w:rPr>
        <w:t xml:space="preserve"> </w:t>
      </w:r>
      <w:r w:rsidRPr="004D73EA">
        <w:rPr>
          <w:rFonts w:ascii="Sylfaen" w:hAnsi="Sylfaen" w:cs="Sylfaen"/>
          <w:sz w:val="20"/>
          <w:lang w:val="hy-AM"/>
        </w:rPr>
        <w:t>20</w:t>
      </w:r>
      <w:r w:rsidR="004416ED" w:rsidRPr="004256AC">
        <w:rPr>
          <w:rFonts w:ascii="Sylfaen" w:hAnsi="Sylfaen" w:cs="Sylfaen"/>
          <w:sz w:val="20"/>
          <w:lang w:val="hy-AM"/>
        </w:rPr>
        <w:t>--</w:t>
      </w:r>
      <w:r w:rsidRPr="004D73EA">
        <w:rPr>
          <w:rFonts w:ascii="Sylfaen" w:hAnsi="Sylfaen" w:cs="Sylfaen"/>
          <w:sz w:val="20"/>
          <w:lang w:val="hy-AM"/>
        </w:rPr>
        <w:t>թ.</w:t>
      </w:r>
    </w:p>
    <w:p w:rsidR="00BA399D" w:rsidRPr="004D73EA" w:rsidRDefault="00BA399D" w:rsidP="00BA399D">
      <w:pPr>
        <w:tabs>
          <w:tab w:val="left" w:pos="720"/>
          <w:tab w:val="left" w:pos="1440"/>
          <w:tab w:val="left" w:pos="8865"/>
        </w:tabs>
        <w:jc w:val="both"/>
        <w:rPr>
          <w:rFonts w:ascii="Sylfaen" w:hAnsi="Sylfaen" w:cs="Sylfaen"/>
          <w:sz w:val="20"/>
          <w:lang w:val="hy-AM"/>
        </w:rPr>
      </w:pPr>
    </w:p>
    <w:p w:rsidR="00BA399D" w:rsidRPr="004D73EA" w:rsidRDefault="007E6F7E" w:rsidP="00BA399D">
      <w:pPr>
        <w:ind w:firstLine="720"/>
        <w:jc w:val="both"/>
        <w:rPr>
          <w:rFonts w:ascii="Sylfaen" w:hAnsi="Sylfaen"/>
          <w:sz w:val="20"/>
          <w:lang w:val="hy-AM"/>
        </w:rPr>
      </w:pPr>
      <w:r w:rsidRPr="007E6F7E">
        <w:rPr>
          <w:rFonts w:ascii="Sylfaen" w:hAnsi="Sylfaen"/>
          <w:sz w:val="20"/>
          <w:lang w:val="es-ES"/>
        </w:rPr>
        <w:t>«</w:t>
      </w:r>
      <w:r w:rsidR="00B8786C" w:rsidRPr="00B8786C">
        <w:rPr>
          <w:rFonts w:ascii="Sylfaen" w:hAnsi="Sylfaen"/>
          <w:sz w:val="20"/>
          <w:lang w:val="hy-AM"/>
        </w:rPr>
        <w:t xml:space="preserve">Երևանի </w:t>
      </w:r>
      <w:r w:rsidR="00015B8F" w:rsidRPr="00015B8F">
        <w:rPr>
          <w:rFonts w:ascii="Sylfaen" w:hAnsi="Sylfaen"/>
          <w:sz w:val="20"/>
          <w:lang w:val="hy-AM"/>
        </w:rPr>
        <w:t>հ. 98 հիմնական դպրոց</w:t>
      </w:r>
      <w:r w:rsidRPr="007E6F7E">
        <w:rPr>
          <w:rFonts w:ascii="Sylfaen" w:hAnsi="Sylfaen"/>
          <w:sz w:val="20"/>
          <w:lang w:val="es-ES"/>
        </w:rPr>
        <w:t>»</w:t>
      </w:r>
      <w:r w:rsidRPr="007E6F7E">
        <w:rPr>
          <w:rFonts w:ascii="Sylfaen" w:hAnsi="Sylfaen" w:cs="Sylfaen"/>
          <w:sz w:val="20"/>
          <w:lang w:val="es-ES"/>
        </w:rPr>
        <w:t xml:space="preserve"> </w:t>
      </w:r>
      <w:r w:rsidRPr="007E6F7E">
        <w:rPr>
          <w:rFonts w:ascii="Sylfaen" w:hAnsi="Sylfaen" w:cs="Times Armenian"/>
          <w:sz w:val="20"/>
          <w:lang w:val="es-ES"/>
        </w:rPr>
        <w:t>ՊՈ</w:t>
      </w:r>
      <w:r w:rsidRPr="007E6F7E">
        <w:rPr>
          <w:rFonts w:ascii="Sylfaen" w:hAnsi="Sylfaen" w:cs="Sylfaen"/>
          <w:sz w:val="20"/>
          <w:lang w:val="es-ES"/>
        </w:rPr>
        <w:t>ԱԿ</w:t>
      </w:r>
      <w:r w:rsidR="00BA399D" w:rsidRPr="004D73EA">
        <w:rPr>
          <w:rFonts w:ascii="Sylfaen" w:hAnsi="Sylfaen"/>
          <w:sz w:val="20"/>
          <w:lang w:val="hy-AM"/>
        </w:rPr>
        <w:t xml:space="preserve">-ն, ի դեմս </w:t>
      </w:r>
      <w:r w:rsidR="00015B8F" w:rsidRPr="00015B8F">
        <w:rPr>
          <w:rFonts w:ascii="Sylfaen" w:hAnsi="Sylfaen"/>
          <w:sz w:val="20"/>
          <w:lang w:val="hy-AM"/>
        </w:rPr>
        <w:t>տնօրեն Մ. Ավագ</w:t>
      </w:r>
      <w:r w:rsidR="00B8786C" w:rsidRPr="00B8786C">
        <w:rPr>
          <w:rFonts w:ascii="Sylfaen" w:hAnsi="Sylfaen"/>
          <w:sz w:val="20"/>
          <w:lang w:val="hy-AM"/>
        </w:rPr>
        <w:t>յանի</w:t>
      </w:r>
      <w:r w:rsidR="00BA399D" w:rsidRPr="004D73EA">
        <w:rPr>
          <w:rFonts w:ascii="Sylfaen" w:hAnsi="Sylfaen"/>
          <w:sz w:val="20"/>
          <w:lang w:val="hy-AM"/>
        </w:rPr>
        <w:t xml:space="preserve">, որը գործում է </w:t>
      </w:r>
      <w:r w:rsidR="00015B8F" w:rsidRPr="00015B8F">
        <w:rPr>
          <w:rFonts w:ascii="Sylfaen" w:hAnsi="Sylfaen"/>
          <w:sz w:val="20"/>
          <w:lang w:val="hy-AM"/>
        </w:rPr>
        <w:t>դպրոց</w:t>
      </w:r>
      <w:r w:rsidR="00B8786C" w:rsidRPr="00B8786C">
        <w:rPr>
          <w:rFonts w:ascii="Sylfaen" w:hAnsi="Sylfaen"/>
          <w:sz w:val="20"/>
          <w:lang w:val="hy-AM"/>
        </w:rPr>
        <w:t>ի</w:t>
      </w:r>
      <w:r w:rsidR="00BA399D" w:rsidRPr="004D73EA">
        <w:rPr>
          <w:rFonts w:ascii="Sylfaen" w:hAnsi="Sylfaen"/>
          <w:sz w:val="20"/>
          <w:lang w:val="hy-AM"/>
        </w:rPr>
        <w:t xml:space="preserve"> կանոնադրության հիման վրա, այսուհետ` &lt;&lt;Գնորդ&gt;&gt;, մի կողմից,  և</w:t>
      </w:r>
      <w:r w:rsidR="005A4B9A" w:rsidRPr="005A4B9A">
        <w:rPr>
          <w:rFonts w:ascii="Sylfaen" w:hAnsi="Sylfaen"/>
          <w:sz w:val="20"/>
          <w:lang w:val="hy-AM"/>
        </w:rPr>
        <w:t xml:space="preserve"> </w:t>
      </w:r>
      <w:r w:rsidR="005A4B9A" w:rsidRPr="005A4B9A">
        <w:rPr>
          <w:rFonts w:ascii="Sylfaen" w:hAnsi="Sylfaen"/>
          <w:sz w:val="20"/>
          <w:lang w:val="es-ES"/>
        </w:rPr>
        <w:t>«</w:t>
      </w:r>
      <w:r w:rsidRPr="007E6F7E">
        <w:rPr>
          <w:rFonts w:ascii="Sylfaen" w:hAnsi="Sylfaen"/>
          <w:sz w:val="20"/>
          <w:lang w:val="hy-AM"/>
        </w:rPr>
        <w:t>------------</w:t>
      </w:r>
      <w:r w:rsidR="005A4B9A" w:rsidRPr="005A4B9A">
        <w:rPr>
          <w:rFonts w:ascii="Sylfaen" w:hAnsi="Sylfaen" w:cs="Sylfaen"/>
          <w:sz w:val="20"/>
          <w:lang w:val="es-ES"/>
        </w:rPr>
        <w:t>»</w:t>
      </w:r>
      <w:r w:rsidR="005A4B9A" w:rsidRPr="005A4B9A">
        <w:rPr>
          <w:rFonts w:ascii="Sylfaen" w:hAnsi="Sylfaen"/>
          <w:sz w:val="20"/>
          <w:lang w:val="pt-BR"/>
        </w:rPr>
        <w:t xml:space="preserve"> </w:t>
      </w:r>
      <w:r w:rsidRPr="007E6F7E">
        <w:rPr>
          <w:rFonts w:ascii="Sylfaen" w:hAnsi="Sylfaen"/>
          <w:sz w:val="20"/>
          <w:lang w:val="hy-AM"/>
        </w:rPr>
        <w:t>-------</w:t>
      </w:r>
      <w:r w:rsidR="005A4B9A" w:rsidRPr="005A4B9A">
        <w:rPr>
          <w:rFonts w:eastAsia="@Arial Unicode MS" w:cs="@Arial Unicode MS"/>
          <w:sz w:val="20"/>
          <w:lang w:val="pt-BR"/>
        </w:rPr>
        <w:t>-Ý</w:t>
      </w:r>
      <w:r w:rsidR="00BA399D" w:rsidRPr="004D73EA">
        <w:rPr>
          <w:rFonts w:ascii="Sylfaen" w:hAnsi="Sylfaen"/>
          <w:sz w:val="20"/>
          <w:lang w:val="hy-AM"/>
        </w:rPr>
        <w:t xml:space="preserve">, ի դեմս տնօրեն ________________________յանի, որը գործում է </w:t>
      </w:r>
      <w:r w:rsidRPr="007E6F7E">
        <w:rPr>
          <w:rFonts w:ascii="Sylfaen" w:hAnsi="Sylfaen"/>
          <w:sz w:val="20"/>
          <w:lang w:val="hy-AM"/>
        </w:rPr>
        <w:t xml:space="preserve">կազմակերպության </w:t>
      </w:r>
      <w:r w:rsidR="00BA399D" w:rsidRPr="004D73EA">
        <w:rPr>
          <w:rFonts w:ascii="Sylfaen" w:hAnsi="Sylfaen"/>
          <w:sz w:val="20"/>
          <w:lang w:val="hy-AM"/>
        </w:rPr>
        <w:t xml:space="preserve">կանոնադրության հիման վրա, այսուհետ` </w:t>
      </w:r>
      <w:r w:rsidR="00BA399D" w:rsidRPr="007E6F7E">
        <w:rPr>
          <w:rFonts w:ascii="Sylfaen" w:hAnsi="Sylfaen"/>
          <w:sz w:val="16"/>
          <w:szCs w:val="16"/>
          <w:lang w:val="hy-AM"/>
        </w:rPr>
        <w:t>&lt;&lt;</w:t>
      </w:r>
      <w:r w:rsidR="00BA399D" w:rsidRPr="004D73EA">
        <w:rPr>
          <w:rFonts w:ascii="Sylfaen" w:hAnsi="Sylfaen"/>
          <w:sz w:val="20"/>
          <w:lang w:val="hy-AM"/>
        </w:rPr>
        <w:t>Վաճառող</w:t>
      </w:r>
      <w:r w:rsidR="00BA399D" w:rsidRPr="007E6F7E">
        <w:rPr>
          <w:rFonts w:ascii="Sylfaen" w:hAnsi="Sylfaen"/>
          <w:sz w:val="16"/>
          <w:szCs w:val="16"/>
          <w:lang w:val="hy-AM"/>
        </w:rPr>
        <w:t>&gt;&gt;</w:t>
      </w:r>
      <w:r w:rsidR="00BA399D" w:rsidRPr="004D73EA">
        <w:rPr>
          <w:rFonts w:ascii="Sylfaen" w:hAnsi="Sylfaen"/>
          <w:sz w:val="20"/>
          <w:lang w:val="hy-AM"/>
        </w:rPr>
        <w:t xml:space="preserve"> մյուս կողմից, կնքեցին սույն պայմանագիրը հետևյալի մասին։</w:t>
      </w:r>
    </w:p>
    <w:p w:rsidR="00BA399D" w:rsidRPr="00A24A78" w:rsidRDefault="00BA399D" w:rsidP="00BA399D">
      <w:pPr>
        <w:ind w:firstLine="709"/>
        <w:jc w:val="both"/>
        <w:rPr>
          <w:rFonts w:ascii="Sylfaen" w:hAnsi="Sylfaen"/>
          <w:b/>
          <w:sz w:val="20"/>
          <w:lang w:val="hy-AM"/>
        </w:rPr>
      </w:pPr>
    </w:p>
    <w:p w:rsidR="00BA399D" w:rsidRPr="00A24A78"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cs="Times Armenian"/>
          <w:b/>
          <w:sz w:val="22"/>
          <w:szCs w:val="22"/>
          <w:lang w:val="hy-AM"/>
        </w:rPr>
      </w:pPr>
      <w:r w:rsidRPr="004D73EA">
        <w:rPr>
          <w:rFonts w:ascii="Sylfaen" w:hAnsi="Sylfaen"/>
          <w:b/>
          <w:sz w:val="22"/>
          <w:szCs w:val="22"/>
          <w:lang w:val="hy-AM"/>
        </w:rPr>
        <w:t xml:space="preserve">1. </w:t>
      </w:r>
      <w:r w:rsidRPr="004D73EA">
        <w:rPr>
          <w:rFonts w:ascii="Sylfaen" w:hAnsi="Sylfaen" w:cs="Sylfaen"/>
          <w:b/>
          <w:sz w:val="22"/>
          <w:szCs w:val="22"/>
          <w:lang w:val="hy-AM"/>
        </w:rPr>
        <w:t>Պայմանագրի</w:t>
      </w:r>
      <w:r w:rsidRPr="004D73EA">
        <w:rPr>
          <w:rFonts w:ascii="Sylfaen" w:hAnsi="Sylfaen" w:cs="Times Armenian"/>
          <w:b/>
          <w:sz w:val="22"/>
          <w:szCs w:val="22"/>
          <w:lang w:val="hy-AM"/>
        </w:rPr>
        <w:t xml:space="preserve"> </w:t>
      </w:r>
      <w:r w:rsidRPr="004D73EA">
        <w:rPr>
          <w:rFonts w:ascii="Sylfaen" w:hAnsi="Sylfaen" w:cs="Sylfaen"/>
          <w:b/>
          <w:sz w:val="22"/>
          <w:szCs w:val="22"/>
          <w:lang w:val="hy-AM"/>
        </w:rPr>
        <w:t>առարկան</w:t>
      </w:r>
      <w:r w:rsidRPr="004D73EA">
        <w:rPr>
          <w:rFonts w:ascii="Sylfaen" w:hAnsi="Sylfaen" w:cs="Times Armenian"/>
          <w:b/>
          <w:sz w:val="22"/>
          <w:szCs w:val="22"/>
          <w:lang w:val="hy-AM"/>
        </w:rPr>
        <w:t xml:space="preserve"> </w:t>
      </w:r>
    </w:p>
    <w:p w:rsidR="00BA399D" w:rsidRPr="004D73EA" w:rsidRDefault="00BA399D" w:rsidP="00BA399D">
      <w:pPr>
        <w:ind w:firstLine="709"/>
        <w:jc w:val="both"/>
        <w:rPr>
          <w:rFonts w:ascii="Sylfaen" w:hAnsi="Sylfaen" w:cs="Times Armenian"/>
          <w:sz w:val="20"/>
          <w:lang w:val="hy-AM"/>
        </w:rPr>
      </w:pPr>
      <w:r w:rsidRPr="004D73EA">
        <w:rPr>
          <w:rFonts w:ascii="Sylfaen" w:hAnsi="Sylfaen"/>
          <w:sz w:val="20"/>
          <w:lang w:val="hy-AM"/>
        </w:rPr>
        <w:t xml:space="preserve">1.1. </w:t>
      </w:r>
      <w:r w:rsidRPr="004D73EA">
        <w:rPr>
          <w:rFonts w:ascii="Sylfaen" w:hAnsi="Sylfaen" w:cs="Sylfaen"/>
          <w:sz w:val="20"/>
          <w:lang w:val="hy-AM"/>
        </w:rPr>
        <w:t>Վաճառողը</w:t>
      </w:r>
      <w:r w:rsidRPr="004D73EA">
        <w:rPr>
          <w:rFonts w:ascii="Sylfaen" w:hAnsi="Sylfaen" w:cs="Times Armenian"/>
          <w:sz w:val="20"/>
          <w:lang w:val="hy-AM"/>
        </w:rPr>
        <w:t xml:space="preserve"> </w:t>
      </w:r>
      <w:r w:rsidRPr="004D73EA">
        <w:rPr>
          <w:rFonts w:ascii="Sylfaen" w:hAnsi="Sylfaen" w:cs="Sylfaen"/>
          <w:sz w:val="20"/>
          <w:lang w:val="hy-AM"/>
        </w:rPr>
        <w:t>պարտավորվում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սույն</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cs="Times Armenian"/>
          <w:sz w:val="20"/>
          <w:lang w:val="hy-AM"/>
        </w:rPr>
        <w:t>գ</w:t>
      </w:r>
      <w:r w:rsidRPr="004D73EA">
        <w:rPr>
          <w:rFonts w:ascii="Sylfaen" w:hAnsi="Sylfaen" w:cs="Sylfaen"/>
          <w:sz w:val="20"/>
          <w:lang w:val="hy-AM"/>
        </w:rPr>
        <w:t>րով</w:t>
      </w:r>
      <w:r w:rsidRPr="004D73EA">
        <w:rPr>
          <w:rFonts w:ascii="Sylfaen" w:hAnsi="Sylfaen" w:cs="Times Armenian"/>
          <w:sz w:val="20"/>
          <w:lang w:val="hy-AM"/>
        </w:rPr>
        <w:t xml:space="preserve"> /</w:t>
      </w:r>
      <w:r w:rsidRPr="004D73EA">
        <w:rPr>
          <w:rFonts w:ascii="Sylfaen" w:hAnsi="Sylfaen" w:cs="Sylfaen"/>
          <w:sz w:val="20"/>
          <w:lang w:val="hy-AM"/>
        </w:rPr>
        <w:t>այսուհետ</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cs="Times Armenian"/>
          <w:sz w:val="20"/>
          <w:lang w:val="hy-AM"/>
        </w:rPr>
        <w:t>գ</w:t>
      </w:r>
      <w:r w:rsidRPr="004D73EA">
        <w:rPr>
          <w:rFonts w:ascii="Sylfaen" w:hAnsi="Sylfaen" w:cs="Sylfaen"/>
          <w:sz w:val="20"/>
          <w:lang w:val="hy-AM"/>
        </w:rPr>
        <w:t>իր/</w:t>
      </w:r>
      <w:r w:rsidRPr="004D73EA">
        <w:rPr>
          <w:rFonts w:ascii="Sylfaen" w:hAnsi="Sylfaen" w:cs="Times Armenian"/>
          <w:sz w:val="20"/>
          <w:lang w:val="hy-AM"/>
        </w:rPr>
        <w:t xml:space="preserve"> </w:t>
      </w:r>
      <w:r w:rsidRPr="004D73EA">
        <w:rPr>
          <w:rFonts w:ascii="Sylfaen" w:hAnsi="Sylfaen" w:cs="Sylfaen"/>
          <w:sz w:val="20"/>
          <w:lang w:val="hy-AM"/>
        </w:rPr>
        <w:t>սահմանված</w:t>
      </w:r>
      <w:r w:rsidRPr="004D73EA">
        <w:rPr>
          <w:rFonts w:ascii="Sylfaen" w:hAnsi="Sylfaen" w:cs="Times Armenian"/>
          <w:sz w:val="20"/>
          <w:lang w:val="hy-AM"/>
        </w:rPr>
        <w:t xml:space="preserve"> </w:t>
      </w:r>
      <w:r w:rsidRPr="004D73EA">
        <w:rPr>
          <w:rFonts w:ascii="Sylfaen" w:hAnsi="Sylfaen" w:cs="Sylfaen"/>
          <w:sz w:val="20"/>
          <w:lang w:val="hy-AM"/>
        </w:rPr>
        <w:t>կար</w:t>
      </w:r>
      <w:r w:rsidRPr="004D73EA">
        <w:rPr>
          <w:rFonts w:ascii="Sylfaen" w:hAnsi="Sylfaen" w:cs="Times Armenian"/>
          <w:sz w:val="20"/>
          <w:lang w:val="hy-AM"/>
        </w:rPr>
        <w:t>գ</w:t>
      </w:r>
      <w:r w:rsidRPr="004D73EA">
        <w:rPr>
          <w:rFonts w:ascii="Sylfaen" w:hAnsi="Sylfaen" w:cs="Sylfaen"/>
          <w:sz w:val="20"/>
          <w:lang w:val="hy-AM"/>
        </w:rPr>
        <w:t>ով</w:t>
      </w:r>
      <w:r w:rsidRPr="004D73EA">
        <w:rPr>
          <w:rFonts w:ascii="Sylfaen" w:hAnsi="Sylfaen" w:cs="Times Armenian"/>
          <w:sz w:val="20"/>
          <w:lang w:val="hy-AM"/>
        </w:rPr>
        <w:t xml:space="preserve">, </w:t>
      </w:r>
      <w:r w:rsidRPr="004D73EA">
        <w:rPr>
          <w:rFonts w:ascii="Sylfaen" w:hAnsi="Sylfaen" w:cs="Sylfaen"/>
          <w:sz w:val="20"/>
          <w:lang w:val="hy-AM"/>
        </w:rPr>
        <w:t>ծավալներով</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գ</w:t>
      </w:r>
      <w:r w:rsidRPr="004D73EA">
        <w:rPr>
          <w:rFonts w:ascii="Sylfaen" w:hAnsi="Sylfaen" w:cs="Sylfaen"/>
          <w:sz w:val="20"/>
          <w:lang w:val="hy-AM"/>
        </w:rPr>
        <w:t>նման</w:t>
      </w:r>
      <w:r w:rsidRPr="004D73EA">
        <w:rPr>
          <w:rFonts w:ascii="Sylfaen" w:hAnsi="Sylfaen" w:cs="Times Armenian"/>
          <w:sz w:val="20"/>
          <w:lang w:val="hy-AM"/>
        </w:rPr>
        <w:t xml:space="preserve"> </w:t>
      </w:r>
      <w:r w:rsidRPr="004D73EA">
        <w:rPr>
          <w:rFonts w:ascii="Sylfaen" w:hAnsi="Sylfaen" w:cs="Sylfaen"/>
          <w:sz w:val="20"/>
          <w:lang w:val="hy-AM"/>
        </w:rPr>
        <w:t>ժամանակացույցով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Pr="004D73EA">
        <w:rPr>
          <w:rFonts w:ascii="Sylfaen" w:hAnsi="Sylfaen" w:cs="Sylfaen"/>
          <w:sz w:val="20"/>
          <w:lang w:val="hy-AM"/>
        </w:rPr>
        <w:t>ժամկետներում</w:t>
      </w:r>
      <w:r w:rsidRPr="004D73EA">
        <w:rPr>
          <w:rFonts w:ascii="Sylfaen" w:hAnsi="Sylfaen" w:cs="Times Armenian"/>
          <w:sz w:val="20"/>
          <w:lang w:val="hy-AM"/>
        </w:rPr>
        <w:t>` (</w:t>
      </w:r>
      <w:r w:rsidRPr="004D73EA">
        <w:rPr>
          <w:rFonts w:ascii="Sylfaen" w:hAnsi="Sylfaen" w:cs="Sylfaen"/>
          <w:sz w:val="20"/>
          <w:lang w:val="hy-AM"/>
        </w:rPr>
        <w:t>հավելված</w:t>
      </w:r>
      <w:r w:rsidRPr="004D73EA">
        <w:rPr>
          <w:rFonts w:ascii="Sylfaen" w:hAnsi="Sylfaen" w:cs="Times Armenian"/>
          <w:sz w:val="20"/>
          <w:lang w:val="hy-AM"/>
        </w:rPr>
        <w:t xml:space="preserve"> N 2)  </w:t>
      </w:r>
      <w:r w:rsidRPr="004D73EA">
        <w:rPr>
          <w:rFonts w:ascii="Sylfaen" w:hAnsi="Sylfaen" w:cs="Sylfaen"/>
          <w:sz w:val="20"/>
          <w:lang w:val="hy-AM"/>
        </w:rPr>
        <w:t>Գնորդին</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նրա</w:t>
      </w:r>
      <w:r w:rsidRPr="004D73EA">
        <w:rPr>
          <w:rFonts w:ascii="Sylfaen" w:hAnsi="Sylfaen" w:cs="Times Armenian"/>
          <w:sz w:val="20"/>
          <w:lang w:val="hy-AM"/>
        </w:rPr>
        <w:t xml:space="preserve"> </w:t>
      </w:r>
      <w:r w:rsidRPr="004D73EA">
        <w:rPr>
          <w:rFonts w:ascii="Sylfaen" w:hAnsi="Sylfaen" w:cs="Sylfaen"/>
          <w:sz w:val="20"/>
          <w:lang w:val="hy-AM"/>
        </w:rPr>
        <w:t>կողմից</w:t>
      </w:r>
      <w:r w:rsidRPr="004D73EA">
        <w:rPr>
          <w:rFonts w:ascii="Sylfaen" w:hAnsi="Sylfaen" w:cs="Times Armenian"/>
          <w:sz w:val="20"/>
          <w:lang w:val="hy-AM"/>
        </w:rPr>
        <w:t xml:space="preserve"> </w:t>
      </w:r>
      <w:r w:rsidRPr="004D73EA">
        <w:rPr>
          <w:rFonts w:ascii="Sylfaen" w:hAnsi="Sylfaen" w:cs="Sylfaen"/>
          <w:sz w:val="20"/>
          <w:lang w:val="hy-AM"/>
        </w:rPr>
        <w:t>որոշված</w:t>
      </w:r>
      <w:r w:rsidRPr="004D73EA">
        <w:rPr>
          <w:rFonts w:ascii="Sylfaen" w:hAnsi="Sylfaen" w:cs="Times Armenian"/>
          <w:sz w:val="20"/>
          <w:lang w:val="hy-AM"/>
        </w:rPr>
        <w:t xml:space="preserve"> </w:t>
      </w:r>
      <w:r w:rsidRPr="004D73EA">
        <w:rPr>
          <w:rFonts w:ascii="Sylfaen" w:hAnsi="Sylfaen" w:cs="Sylfaen"/>
          <w:sz w:val="20"/>
          <w:lang w:val="hy-AM"/>
        </w:rPr>
        <w:t>Ստացողին</w:t>
      </w:r>
      <w:r w:rsidRPr="004D73EA">
        <w:rPr>
          <w:rFonts w:ascii="Sylfaen" w:hAnsi="Sylfaen" w:cs="Times Armenian"/>
          <w:sz w:val="20"/>
          <w:lang w:val="hy-AM"/>
        </w:rPr>
        <w:t xml:space="preserve"> </w:t>
      </w:r>
      <w:r w:rsidRPr="004D73EA">
        <w:rPr>
          <w:rFonts w:ascii="Sylfaen" w:hAnsi="Sylfaen" w:cs="Sylfaen"/>
          <w:sz w:val="20"/>
          <w:lang w:val="hy-AM"/>
        </w:rPr>
        <w:t>մատակարարել</w:t>
      </w:r>
      <w:r w:rsidRPr="004D73EA">
        <w:rPr>
          <w:rFonts w:ascii="Sylfaen" w:hAnsi="Sylfaen" w:cs="Times Armenian"/>
          <w:sz w:val="20"/>
          <w:lang w:val="hy-AM"/>
        </w:rPr>
        <w:t xml:space="preserve"> </w:t>
      </w:r>
      <w:r w:rsidRPr="004D73EA">
        <w:rPr>
          <w:rFonts w:ascii="Sylfaen" w:hAnsi="Sylfaen" w:cs="Sylfaen"/>
          <w:sz w:val="20"/>
          <w:lang w:val="hy-AM"/>
        </w:rPr>
        <w:t>սույն</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sz w:val="20"/>
          <w:lang w:val="hy-AM"/>
        </w:rPr>
        <w:t>գ</w:t>
      </w:r>
      <w:r w:rsidRPr="004D73EA">
        <w:rPr>
          <w:rFonts w:ascii="Sylfaen" w:hAnsi="Sylfaen" w:cs="Sylfaen"/>
          <w:sz w:val="20"/>
          <w:lang w:val="hy-AM"/>
        </w:rPr>
        <w:t>րի</w:t>
      </w:r>
      <w:r w:rsidRPr="004D73EA">
        <w:rPr>
          <w:rFonts w:ascii="Sylfaen" w:hAnsi="Sylfaen" w:cs="Times Armenian"/>
          <w:sz w:val="20"/>
          <w:lang w:val="hy-AM"/>
        </w:rPr>
        <w:t xml:space="preserve"> N 1 </w:t>
      </w:r>
      <w:r w:rsidRPr="004D73EA">
        <w:rPr>
          <w:rFonts w:ascii="Sylfaen" w:hAnsi="Sylfaen" w:cs="Sylfaen"/>
          <w:sz w:val="20"/>
          <w:lang w:val="hy-AM"/>
        </w:rPr>
        <w:t>հավելվածով`</w:t>
      </w:r>
      <w:r w:rsidRPr="004D73EA">
        <w:rPr>
          <w:rFonts w:ascii="Sylfaen" w:hAnsi="Sylfaen" w:cs="Times Armenian"/>
          <w:sz w:val="20"/>
          <w:lang w:val="hy-AM"/>
        </w:rPr>
        <w:t xml:space="preserve"> </w:t>
      </w:r>
      <w:r w:rsidRPr="004D73EA">
        <w:rPr>
          <w:rFonts w:ascii="Sylfaen" w:hAnsi="Sylfaen" w:cs="Sylfaen"/>
          <w:sz w:val="20"/>
          <w:lang w:val="hy-AM"/>
        </w:rPr>
        <w:t>Տեխնիկական</w:t>
      </w:r>
      <w:r w:rsidRPr="004D73EA">
        <w:rPr>
          <w:rFonts w:ascii="Sylfaen" w:hAnsi="Sylfaen" w:cs="Times Armenian"/>
          <w:sz w:val="20"/>
          <w:lang w:val="hy-AM"/>
        </w:rPr>
        <w:t xml:space="preserve"> </w:t>
      </w:r>
      <w:r w:rsidRPr="004D73EA">
        <w:rPr>
          <w:rFonts w:ascii="Sylfaen" w:hAnsi="Sylfaen" w:cs="Sylfaen"/>
          <w:sz w:val="20"/>
          <w:lang w:val="hy-AM"/>
        </w:rPr>
        <w:t>բնութա</w:t>
      </w:r>
      <w:r w:rsidRPr="004D73EA">
        <w:rPr>
          <w:rFonts w:ascii="Sylfaen" w:hAnsi="Sylfaen" w:cs="Times Armenian"/>
          <w:sz w:val="20"/>
          <w:lang w:val="hy-AM"/>
        </w:rPr>
        <w:t>գ</w:t>
      </w:r>
      <w:r w:rsidRPr="004D73EA">
        <w:rPr>
          <w:rFonts w:ascii="Sylfaen" w:hAnsi="Sylfaen" w:cs="Sylfaen"/>
          <w:sz w:val="20"/>
          <w:lang w:val="hy-AM"/>
        </w:rPr>
        <w:t>րով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00D4375C" w:rsidRPr="00D4375C">
        <w:rPr>
          <w:rFonts w:ascii="Sylfaen" w:hAnsi="Sylfaen" w:cs="Times Armenian"/>
          <w:sz w:val="20"/>
          <w:lang w:val="hy-AM"/>
        </w:rPr>
        <w:t>գրասենյակային գույք</w:t>
      </w:r>
      <w:r w:rsidR="00605299" w:rsidRPr="00605299">
        <w:rPr>
          <w:rFonts w:ascii="Sylfaen" w:hAnsi="Sylfaen" w:cs="Times Armenian"/>
          <w:sz w:val="20"/>
          <w:lang w:val="hy-AM"/>
        </w:rPr>
        <w:t xml:space="preserve"> </w:t>
      </w:r>
      <w:r w:rsidRPr="004D73EA">
        <w:rPr>
          <w:rFonts w:ascii="Sylfaen" w:hAnsi="Sylfaen" w:cs="Sylfaen"/>
          <w:sz w:val="20"/>
          <w:lang w:val="hy-AM"/>
        </w:rPr>
        <w:t>/այսուհետև`</w:t>
      </w:r>
      <w:r w:rsidRPr="004D73EA">
        <w:rPr>
          <w:rFonts w:ascii="Sylfaen" w:hAnsi="Sylfaen" w:cs="Times Armenian"/>
          <w:sz w:val="20"/>
          <w:lang w:val="hy-AM"/>
        </w:rPr>
        <w:t xml:space="preserve"> </w:t>
      </w:r>
      <w:r w:rsidRPr="004D73EA">
        <w:rPr>
          <w:rFonts w:ascii="Sylfaen" w:hAnsi="Sylfaen" w:cs="Sylfaen"/>
          <w:sz w:val="20"/>
          <w:lang w:val="hy-AM"/>
        </w:rPr>
        <w:t>Ապրանք/</w:t>
      </w:r>
      <w:r w:rsidRPr="004D73EA">
        <w:rPr>
          <w:rFonts w:ascii="Sylfaen" w:hAnsi="Sylfaen" w:cs="Times Armenian"/>
          <w:sz w:val="20"/>
          <w:lang w:val="hy-AM"/>
        </w:rPr>
        <w:t xml:space="preserve">, </w:t>
      </w:r>
      <w:r w:rsidRPr="004D73EA">
        <w:rPr>
          <w:rFonts w:ascii="Sylfaen" w:hAnsi="Sylfaen" w:cs="Sylfaen"/>
          <w:sz w:val="20"/>
          <w:lang w:val="hy-AM"/>
        </w:rPr>
        <w:t>իսկ</w:t>
      </w:r>
      <w:r w:rsidRPr="004D73EA">
        <w:rPr>
          <w:rFonts w:ascii="Sylfaen" w:hAnsi="Sylfaen" w:cs="Times Armenian"/>
          <w:sz w:val="20"/>
          <w:lang w:val="hy-AM"/>
        </w:rPr>
        <w:t xml:space="preserve"> </w:t>
      </w:r>
      <w:r w:rsidRPr="004D73EA">
        <w:rPr>
          <w:rFonts w:ascii="Sylfaen" w:hAnsi="Sylfaen" w:cs="Sylfaen"/>
          <w:sz w:val="20"/>
          <w:lang w:val="hy-AM"/>
        </w:rPr>
        <w:t>Գնորդը</w:t>
      </w:r>
      <w:r w:rsidRPr="004D73EA">
        <w:rPr>
          <w:rFonts w:ascii="Sylfaen" w:hAnsi="Sylfaen" w:cs="Times Armenian"/>
          <w:sz w:val="20"/>
          <w:lang w:val="hy-AM"/>
        </w:rPr>
        <w:t xml:space="preserve"> </w:t>
      </w:r>
      <w:r w:rsidRPr="004D73EA">
        <w:rPr>
          <w:rFonts w:ascii="Sylfaen" w:hAnsi="Sylfaen" w:cs="Sylfaen"/>
          <w:sz w:val="20"/>
          <w:lang w:val="hy-AM"/>
        </w:rPr>
        <w:t>պարտավորվում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ընդունել</w:t>
      </w:r>
      <w:r w:rsidRPr="004D73EA">
        <w:rPr>
          <w:rFonts w:ascii="Sylfaen" w:hAnsi="Sylfaen" w:cs="Times Armenian"/>
          <w:sz w:val="20"/>
          <w:lang w:val="hy-AM"/>
        </w:rPr>
        <w:t xml:space="preserve"> </w:t>
      </w:r>
      <w:r w:rsidRPr="004D73EA">
        <w:rPr>
          <w:rFonts w:ascii="Sylfaen" w:hAnsi="Sylfaen" w:cs="Sylfaen"/>
          <w:sz w:val="20"/>
          <w:lang w:val="hy-AM"/>
        </w:rPr>
        <w:t>այդ</w:t>
      </w:r>
      <w:r w:rsidRPr="004D73EA">
        <w:rPr>
          <w:rFonts w:ascii="Sylfaen" w:hAnsi="Sylfaen" w:cs="Times Armenian"/>
          <w:sz w:val="20"/>
          <w:lang w:val="hy-AM"/>
        </w:rPr>
        <w:t xml:space="preserve"> </w:t>
      </w:r>
      <w:r w:rsidRPr="004D73EA">
        <w:rPr>
          <w:rFonts w:ascii="Sylfaen" w:hAnsi="Sylfaen" w:cs="Sylfaen"/>
          <w:sz w:val="20"/>
          <w:lang w:val="hy-AM"/>
        </w:rPr>
        <w:t>Ապրանքը</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վճարել</w:t>
      </w:r>
      <w:r w:rsidRPr="004D73EA">
        <w:rPr>
          <w:rFonts w:ascii="Sylfaen" w:hAnsi="Sylfaen" w:cs="Times Armenian"/>
          <w:sz w:val="20"/>
          <w:lang w:val="hy-AM"/>
        </w:rPr>
        <w:t xml:space="preserve"> </w:t>
      </w:r>
      <w:r w:rsidRPr="004D73EA">
        <w:rPr>
          <w:rFonts w:ascii="Sylfaen" w:hAnsi="Sylfaen" w:cs="Sylfaen"/>
          <w:sz w:val="20"/>
          <w:lang w:val="hy-AM"/>
        </w:rPr>
        <w:t>դրա</w:t>
      </w:r>
      <w:r w:rsidRPr="004D73EA">
        <w:rPr>
          <w:rFonts w:ascii="Sylfaen" w:hAnsi="Sylfaen" w:cs="Times Armenian"/>
          <w:sz w:val="20"/>
          <w:lang w:val="hy-AM"/>
        </w:rPr>
        <w:t xml:space="preserve"> </w:t>
      </w:r>
      <w:r w:rsidRPr="004D73EA">
        <w:rPr>
          <w:rFonts w:ascii="Sylfaen" w:hAnsi="Sylfaen" w:cs="Sylfaen"/>
          <w:sz w:val="20"/>
          <w:lang w:val="hy-AM"/>
        </w:rPr>
        <w:t>համար /հավելված</w:t>
      </w:r>
      <w:r w:rsidRPr="004D73EA">
        <w:rPr>
          <w:rFonts w:ascii="Sylfaen" w:hAnsi="Sylfaen" w:cs="Times Armenian"/>
          <w:sz w:val="20"/>
          <w:lang w:val="hy-AM"/>
        </w:rPr>
        <w:t xml:space="preserve"> N</w:t>
      </w:r>
      <w:r w:rsidRPr="004D73EA">
        <w:rPr>
          <w:rFonts w:ascii="Sylfaen" w:hAnsi="Sylfaen" w:cs="Sylfaen"/>
          <w:sz w:val="20"/>
          <w:lang w:val="hy-AM"/>
        </w:rPr>
        <w:t xml:space="preserve"> 3/</w:t>
      </w:r>
      <w:r w:rsidRPr="004D73EA">
        <w:rPr>
          <w:rFonts w:ascii="Sylfaen" w:hAnsi="Sylfaen" w:cs="Times Armenian"/>
          <w:sz w:val="20"/>
          <w:lang w:val="hy-AM"/>
        </w:rPr>
        <w:t xml:space="preserve">։ </w:t>
      </w:r>
    </w:p>
    <w:p w:rsidR="00BA399D" w:rsidRPr="001C5E7E" w:rsidRDefault="00BA399D" w:rsidP="00BA399D">
      <w:pPr>
        <w:ind w:firstLine="709"/>
        <w:jc w:val="both"/>
        <w:rPr>
          <w:rFonts w:ascii="Sylfaen" w:hAnsi="Sylfaen"/>
          <w:b/>
          <w:sz w:val="22"/>
          <w:szCs w:val="22"/>
          <w:lang w:val="hy-AM"/>
        </w:rPr>
      </w:pPr>
    </w:p>
    <w:p w:rsidR="00BA399D" w:rsidRPr="001C5E7E" w:rsidRDefault="00BA399D" w:rsidP="00BA399D">
      <w:pPr>
        <w:ind w:firstLine="709"/>
        <w:jc w:val="both"/>
        <w:rPr>
          <w:rFonts w:ascii="Sylfaen" w:hAnsi="Sylfaen"/>
          <w:b/>
          <w:sz w:val="22"/>
          <w:szCs w:val="22"/>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2. Մատակարարման պայմանները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2.1 Վաճառողն Ապրանքը հասցնում է Գնորդին:</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2.2 Ապրանքը մատակարարվում է սույն պայմանագրի N2 հավելվածով սահմանված գնման ժամանակացույցին համապատասխան և ժամկետը սահմանվում է առնվազն 30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BA399D" w:rsidRPr="004D73EA" w:rsidRDefault="00BA399D" w:rsidP="00BA399D">
      <w:pPr>
        <w:tabs>
          <w:tab w:val="left" w:pos="720"/>
        </w:tabs>
        <w:ind w:firstLine="709"/>
        <w:jc w:val="both"/>
        <w:rPr>
          <w:rFonts w:ascii="Sylfaen" w:hAnsi="Sylfaen"/>
          <w:sz w:val="20"/>
          <w:lang w:val="hy-AM"/>
        </w:rPr>
      </w:pPr>
    </w:p>
    <w:p w:rsidR="00BA399D" w:rsidRPr="004D73EA"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3. Կողմերի իրավունքները և պարտականությունները</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3.1 Գնորդն իրավունք ունի`</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3.1.1 Ապրանքը Պայմանագրով սահմանված ժամկետում Վաճառողի կողմից չմատակարարելու դեպքում հրաժարվել Ապրանքից.</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ա)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բ)</w:t>
      </w:r>
      <w:r w:rsidR="00CA3CB4" w:rsidRPr="00CA3CB4">
        <w:rPr>
          <w:rFonts w:ascii="Sylfaen" w:hAnsi="Sylfaen"/>
          <w:sz w:val="20"/>
          <w:lang w:val="hy-AM"/>
        </w:rPr>
        <w:t xml:space="preserve"> </w:t>
      </w:r>
      <w:r w:rsidRPr="004D73EA">
        <w:rPr>
          <w:rFonts w:ascii="Sylfaen" w:hAnsi="Sylfaen"/>
          <w:sz w:val="20"/>
          <w:lang w:val="hy-AM"/>
        </w:rPr>
        <w:t>հրաժարվել Պայմանագիրը կատարելուց և պահանջել վերադարձնելու Ապրանքի համար վճարված գումարը.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3.1.4 Միակողմանի լուծել Պայմանագիրը (լրիվ կամ մասնակի), եթե Վաճառողն էականորեն խախտել է սույն պայմանագիրը.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3.1.4.1 Վաճառողի կողմից Պայմանագիրը խախտելն էական է համարվում, եթե`</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ա) մատակարարվել է անպատշաճ որակի Ապրանք որը չի կարող փոխարինվել Գնորդի համար ընդունելի ժամկետում.</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բ) խախտվել է ապրանքի մատակարարման ժամկետը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3.1.5 Զննել Ապրանքը և հայտնաբերված թերությունների մասին անհապաղ տեղեկացնել Վաճառողին։</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3.2 Գնորդը պարտավոր է`</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3.2.3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A399D" w:rsidRPr="00BA399D"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3.3 Վաճառողն իրավունք ունի`</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3.3.1 Գնորդից պահանջել ընդունելու Պայմանագրով նախատեսված կարգով և ժամկետներում մատակարարված Ապրանքը.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3.3.3 Գնորդից  պահանջել վճարելու Պայմանագրով նախատեսված կարգով և ժամկետներում մատակարարված Ապրանքի համար իրեն վճարման ենթակա գումարները.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BA399D" w:rsidRPr="00BA399D" w:rsidRDefault="00BA399D" w:rsidP="00BA399D">
      <w:pPr>
        <w:ind w:firstLine="709"/>
        <w:jc w:val="both"/>
        <w:rPr>
          <w:rFonts w:ascii="Sylfaen" w:hAnsi="Sylfaen"/>
          <w:sz w:val="20"/>
          <w:lang w:val="hy-AM"/>
        </w:rPr>
      </w:pPr>
      <w:r w:rsidRPr="00BA399D">
        <w:rPr>
          <w:rFonts w:ascii="Sylfaen" w:hAnsi="Sylfaen" w:cs="Times Armenian"/>
          <w:sz w:val="20"/>
          <w:lang w:val="hy-AM"/>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BA399D" w:rsidRPr="00BA399D"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3.4 Վաճառողը պարտավոր է`</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3.4.1 Գնորդին  հանձնել Ապրանքը` Պայմանագրով նախատեսված կարգով և ժամկետներում։</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3.4.2 Գնորդին հանձնել երրորդ անձանց իրավունքներից ազատ Ապրանք։</w:t>
      </w:r>
    </w:p>
    <w:p w:rsidR="00BA399D" w:rsidRPr="00BA399D" w:rsidRDefault="00BA399D" w:rsidP="00BA399D">
      <w:pPr>
        <w:ind w:firstLine="709"/>
        <w:jc w:val="both"/>
        <w:rPr>
          <w:rFonts w:ascii="Sylfaen" w:hAnsi="Sylfaen"/>
          <w:sz w:val="20"/>
          <w:lang w:val="hy-AM"/>
        </w:rPr>
      </w:pPr>
      <w:r w:rsidRPr="00BA399D">
        <w:rPr>
          <w:rFonts w:ascii="Sylfaen" w:hAnsi="Sylfaen"/>
          <w:sz w:val="20"/>
          <w:lang w:val="hy-AM"/>
        </w:rPr>
        <w:t>3.4.3 Գնորդի պահանջով տրամադրել Ապրանքի որակը հավաստող՝ ՀՀ օրենսդրությամբ սահմանված փաստաթղթերը:</w:t>
      </w:r>
    </w:p>
    <w:p w:rsidR="00BA399D" w:rsidRPr="004D73EA" w:rsidRDefault="00BA399D" w:rsidP="00BA399D">
      <w:pPr>
        <w:ind w:firstLine="709"/>
        <w:jc w:val="both"/>
        <w:rPr>
          <w:rFonts w:ascii="Sylfaen" w:hAnsi="Sylfaen"/>
          <w:sz w:val="20"/>
          <w:lang w:val="hy-AM"/>
        </w:rPr>
      </w:pPr>
      <w:r w:rsidRPr="00BA399D">
        <w:rPr>
          <w:rFonts w:ascii="Sylfaen" w:hAnsi="Sylfaen"/>
          <w:sz w:val="20"/>
          <w:lang w:val="hy-AM"/>
        </w:rPr>
        <w:t>3.4.4</w:t>
      </w:r>
      <w:r w:rsidRPr="004D73EA">
        <w:rPr>
          <w:rFonts w:ascii="Sylfaen" w:hAnsi="Sylfaen"/>
          <w:sz w:val="20"/>
          <w:lang w:val="hy-AM"/>
        </w:rPr>
        <w:t xml:space="preserve"> Հետ տանել Գնորդի </w:t>
      </w:r>
      <w:r w:rsidRPr="00BA399D">
        <w:rPr>
          <w:rFonts w:ascii="Sylfaen" w:hAnsi="Sylfaen"/>
          <w:sz w:val="20"/>
          <w:lang w:val="hy-AM"/>
        </w:rPr>
        <w:t xml:space="preserve"> </w:t>
      </w:r>
      <w:r w:rsidRPr="004D73EA">
        <w:rPr>
          <w:rFonts w:ascii="Sylfaen" w:hAnsi="Sylfaen"/>
          <w:sz w:val="20"/>
          <w:lang w:val="hy-AM"/>
        </w:rPr>
        <w:t>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3.4.5 Պայմանագրով նախատեսված դեպքերում վճարել սույն պայմանագրի 7.2 և 7.3 կետերով նախատեսված տույժը և տուգանքը: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3.4.6 Գնորդին հանձնել Ապրանքի պատկանելիքները և համապատասխան փաստաթղթերը։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3.4.7 Պայմանագրի 3.1.4 կետի համաձայն Պայմանագրի լուծումից հետո Գնորդին հատուցել վերջինիս վնասները։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3.4.8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ab/>
      </w:r>
      <w:r w:rsidRPr="004D73EA">
        <w:rPr>
          <w:rFonts w:ascii="Sylfaen" w:hAnsi="Sylfaen"/>
          <w:b/>
          <w:sz w:val="22"/>
          <w:szCs w:val="22"/>
          <w:lang w:val="hy-AM"/>
        </w:rPr>
        <w:t>4. Ապրանքի գինը և վճարման կարգը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4.1  Սույն պայմանագրով Վաճառողի կողմից հանձնման ենթակա Ապրանքի ընդհանուր գինը </w:t>
      </w:r>
      <w:r w:rsidR="00762AFA" w:rsidRPr="00762AFA">
        <w:rPr>
          <w:rFonts w:ascii="Sylfaen" w:hAnsi="Sylfaen"/>
          <w:sz w:val="20"/>
          <w:lang w:val="hy-AM"/>
        </w:rPr>
        <w:t>----------------</w:t>
      </w:r>
      <w:r w:rsidR="009169D7" w:rsidRPr="009169D7">
        <w:rPr>
          <w:rFonts w:ascii="Sylfaen" w:hAnsi="Sylfaen"/>
          <w:sz w:val="20"/>
          <w:lang w:val="hy-AM"/>
        </w:rPr>
        <w:t xml:space="preserve"> (-----------------------------) </w:t>
      </w:r>
      <w:r w:rsidRPr="004D73EA">
        <w:rPr>
          <w:rFonts w:ascii="Sylfaen" w:hAnsi="Sylfaen"/>
          <w:sz w:val="20"/>
          <w:lang w:val="hy-AM"/>
        </w:rPr>
        <w:t>ՀՀ դրամ, ներառյալ ԱԱՀ-ն։ Ապրանքատեսակի միավորի գինը սահմանված է Պայմանագրի  N2 հավելվածում:</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BA399D" w:rsidRPr="00BA399D" w:rsidRDefault="00BA399D" w:rsidP="00BA399D">
      <w:pPr>
        <w:ind w:firstLine="720"/>
        <w:jc w:val="both"/>
        <w:rPr>
          <w:rFonts w:ascii="Sylfaen" w:hAnsi="Sylfaen" w:cs="Sylfaen"/>
          <w:sz w:val="20"/>
          <w:lang w:val="hy-AM"/>
        </w:rPr>
      </w:pPr>
      <w:r w:rsidRPr="004D73EA">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BA399D" w:rsidRPr="00BA399D" w:rsidRDefault="00BA399D" w:rsidP="00BA399D">
      <w:pPr>
        <w:ind w:firstLine="709"/>
        <w:jc w:val="both"/>
        <w:rPr>
          <w:rFonts w:ascii="Sylfaen" w:hAnsi="Sylfaen"/>
          <w:sz w:val="20"/>
          <w:lang w:val="hy-AM"/>
        </w:rPr>
      </w:pPr>
      <w:r w:rsidRPr="004D73EA">
        <w:rPr>
          <w:rFonts w:ascii="Sylfaen" w:hAnsi="Sylfaen"/>
          <w:sz w:val="20"/>
          <w:lang w:val="pt-BR"/>
        </w:rPr>
        <w:t>Կանխավճարի</w:t>
      </w:r>
      <w:r w:rsidRPr="00BA399D">
        <w:rPr>
          <w:rFonts w:ascii="Sylfaen" w:hAnsi="Sylfaen"/>
          <w:sz w:val="20"/>
          <w:lang w:val="hy-AM"/>
        </w:rPr>
        <w:t xml:space="preserve"> </w:t>
      </w:r>
      <w:r w:rsidRPr="004D73EA">
        <w:rPr>
          <w:rFonts w:ascii="Sylfaen" w:hAnsi="Sylfaen"/>
          <w:sz w:val="20"/>
          <w:lang w:val="pt-BR"/>
        </w:rPr>
        <w:t>մարումն</w:t>
      </w:r>
      <w:r w:rsidRPr="00BA399D">
        <w:rPr>
          <w:rFonts w:ascii="Sylfaen" w:hAnsi="Sylfaen"/>
          <w:sz w:val="20"/>
          <w:lang w:val="hy-AM"/>
        </w:rPr>
        <w:t xml:space="preserve"> </w:t>
      </w:r>
      <w:r w:rsidRPr="004D73EA">
        <w:rPr>
          <w:rFonts w:ascii="Sylfaen" w:hAnsi="Sylfaen"/>
          <w:sz w:val="20"/>
          <w:lang w:val="pt-BR"/>
        </w:rPr>
        <w:t>իրականացվում</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սույն</w:t>
      </w:r>
      <w:r w:rsidRPr="00BA399D">
        <w:rPr>
          <w:rFonts w:ascii="Sylfaen" w:hAnsi="Sylfaen"/>
          <w:sz w:val="20"/>
          <w:lang w:val="hy-AM"/>
        </w:rPr>
        <w:t xml:space="preserve"> </w:t>
      </w:r>
      <w:r w:rsidRPr="004D73EA">
        <w:rPr>
          <w:rFonts w:ascii="Sylfaen" w:hAnsi="Sylfaen"/>
          <w:sz w:val="20"/>
          <w:lang w:val="pt-BR"/>
        </w:rPr>
        <w:t>պայամանագրով</w:t>
      </w:r>
      <w:r w:rsidRPr="00BA399D">
        <w:rPr>
          <w:rFonts w:ascii="Sylfaen" w:hAnsi="Sylfaen"/>
          <w:sz w:val="20"/>
          <w:lang w:val="hy-AM"/>
        </w:rPr>
        <w:t xml:space="preserve"> </w:t>
      </w:r>
      <w:r w:rsidRPr="004D73EA">
        <w:rPr>
          <w:rFonts w:ascii="Sylfaen" w:hAnsi="Sylfaen"/>
          <w:sz w:val="20"/>
          <w:lang w:val="pt-BR"/>
        </w:rPr>
        <w:t>նախատեսված</w:t>
      </w:r>
      <w:r w:rsidRPr="00BA399D">
        <w:rPr>
          <w:rFonts w:ascii="Sylfaen" w:hAnsi="Sylfaen"/>
          <w:sz w:val="20"/>
          <w:lang w:val="hy-AM"/>
        </w:rPr>
        <w:t xml:space="preserve"> </w:t>
      </w:r>
      <w:r w:rsidRPr="004D73EA">
        <w:rPr>
          <w:rFonts w:ascii="Sylfaen" w:hAnsi="Sylfaen"/>
          <w:sz w:val="20"/>
          <w:lang w:val="pt-BR"/>
        </w:rPr>
        <w:t>արձանագրությունների</w:t>
      </w:r>
      <w:r w:rsidRPr="00BA399D">
        <w:rPr>
          <w:rFonts w:ascii="Sylfaen" w:hAnsi="Sylfaen"/>
          <w:sz w:val="20"/>
          <w:lang w:val="hy-AM"/>
        </w:rPr>
        <w:t xml:space="preserve"> </w:t>
      </w:r>
      <w:r w:rsidRPr="004D73EA">
        <w:rPr>
          <w:rFonts w:ascii="Sylfaen" w:hAnsi="Sylfaen"/>
          <w:sz w:val="20"/>
          <w:lang w:val="pt-BR"/>
        </w:rPr>
        <w:t>հիման</w:t>
      </w:r>
      <w:r w:rsidRPr="00BA399D">
        <w:rPr>
          <w:rFonts w:ascii="Sylfaen" w:hAnsi="Sylfaen"/>
          <w:sz w:val="20"/>
          <w:lang w:val="hy-AM"/>
        </w:rPr>
        <w:t xml:space="preserve"> </w:t>
      </w:r>
      <w:r w:rsidRPr="004D73EA">
        <w:rPr>
          <w:rFonts w:ascii="Sylfaen" w:hAnsi="Sylfaen"/>
          <w:sz w:val="20"/>
          <w:lang w:val="pt-BR"/>
        </w:rPr>
        <w:t>վրա</w:t>
      </w:r>
      <w:r w:rsidRPr="00BA399D">
        <w:rPr>
          <w:rFonts w:ascii="Sylfaen" w:hAnsi="Sylfaen"/>
          <w:sz w:val="20"/>
          <w:lang w:val="hy-AM"/>
        </w:rPr>
        <w:t xml:space="preserve"> </w:t>
      </w:r>
      <w:r w:rsidRPr="004D73EA">
        <w:rPr>
          <w:rFonts w:ascii="Sylfaen" w:hAnsi="Sylfaen"/>
          <w:sz w:val="20"/>
          <w:lang w:val="pt-BR"/>
        </w:rPr>
        <w:t>կատարվող</w:t>
      </w:r>
      <w:r w:rsidRPr="00BA399D">
        <w:rPr>
          <w:rFonts w:ascii="Sylfaen" w:hAnsi="Sylfaen"/>
          <w:sz w:val="20"/>
          <w:lang w:val="hy-AM"/>
        </w:rPr>
        <w:t xml:space="preserve"> </w:t>
      </w:r>
      <w:r w:rsidRPr="004D73EA">
        <w:rPr>
          <w:rFonts w:ascii="Sylfaen" w:hAnsi="Sylfaen"/>
          <w:sz w:val="20"/>
          <w:lang w:val="pt-BR"/>
        </w:rPr>
        <w:t>վճարումներից</w:t>
      </w:r>
      <w:r w:rsidRPr="00BA399D">
        <w:rPr>
          <w:rFonts w:ascii="Sylfaen" w:hAnsi="Sylfaen"/>
          <w:sz w:val="20"/>
          <w:lang w:val="hy-AM"/>
        </w:rPr>
        <w:t xml:space="preserve"> </w:t>
      </w:r>
      <w:r w:rsidRPr="004D73EA">
        <w:rPr>
          <w:rFonts w:ascii="Sylfaen" w:hAnsi="Sylfaen"/>
          <w:sz w:val="20"/>
          <w:lang w:val="pt-BR"/>
        </w:rPr>
        <w:t>նվազեցումներ</w:t>
      </w:r>
      <w:r w:rsidRPr="00BA399D">
        <w:rPr>
          <w:rFonts w:ascii="Sylfaen" w:hAnsi="Sylfaen"/>
          <w:sz w:val="20"/>
          <w:lang w:val="hy-AM"/>
        </w:rPr>
        <w:t xml:space="preserve"> (</w:t>
      </w:r>
      <w:r w:rsidRPr="004D73EA">
        <w:rPr>
          <w:rFonts w:ascii="Sylfaen" w:hAnsi="Sylfaen"/>
          <w:sz w:val="20"/>
          <w:lang w:val="pt-BR"/>
        </w:rPr>
        <w:t>պահումներ</w:t>
      </w:r>
      <w:r w:rsidRPr="00BA399D">
        <w:rPr>
          <w:rFonts w:ascii="Sylfaen" w:hAnsi="Sylfaen"/>
          <w:sz w:val="20"/>
          <w:lang w:val="hy-AM"/>
        </w:rPr>
        <w:t xml:space="preserve">) </w:t>
      </w:r>
      <w:r w:rsidRPr="004D73EA">
        <w:rPr>
          <w:rFonts w:ascii="Sylfaen" w:hAnsi="Sylfaen"/>
          <w:sz w:val="20"/>
          <w:lang w:val="pt-BR"/>
        </w:rPr>
        <w:t>կատարելու</w:t>
      </w:r>
      <w:r w:rsidRPr="00BA399D">
        <w:rPr>
          <w:rFonts w:ascii="Sylfaen" w:hAnsi="Sylfaen"/>
          <w:sz w:val="20"/>
          <w:lang w:val="hy-AM"/>
        </w:rPr>
        <w:t xml:space="preserve"> </w:t>
      </w:r>
      <w:r w:rsidRPr="004D73EA">
        <w:rPr>
          <w:rFonts w:ascii="Sylfaen" w:hAnsi="Sylfaen"/>
          <w:sz w:val="20"/>
          <w:lang w:val="pt-BR"/>
        </w:rPr>
        <w:t>ձևով</w:t>
      </w:r>
      <w:r w:rsidRPr="00BA399D">
        <w:rPr>
          <w:rFonts w:ascii="Sylfaen" w:hAnsi="Sylfaen"/>
          <w:sz w:val="20"/>
          <w:lang w:val="hy-AM"/>
        </w:rPr>
        <w:t xml:space="preserve">: </w:t>
      </w:r>
      <w:r w:rsidRPr="004D73EA">
        <w:rPr>
          <w:rFonts w:ascii="Sylfaen" w:hAnsi="Sylfaen"/>
          <w:sz w:val="20"/>
          <w:lang w:val="pt-BR"/>
        </w:rPr>
        <w:t>Յուրաքանչյուր</w:t>
      </w:r>
      <w:r w:rsidRPr="00BA399D">
        <w:rPr>
          <w:rFonts w:ascii="Sylfaen" w:hAnsi="Sylfaen"/>
          <w:sz w:val="20"/>
          <w:lang w:val="hy-AM"/>
        </w:rPr>
        <w:t xml:space="preserve"> </w:t>
      </w:r>
      <w:r w:rsidRPr="004D73EA">
        <w:rPr>
          <w:rFonts w:ascii="Sylfaen" w:hAnsi="Sylfaen"/>
          <w:sz w:val="20"/>
          <w:lang w:val="pt-BR"/>
        </w:rPr>
        <w:t>դեպքում</w:t>
      </w:r>
      <w:r w:rsidRPr="00BA399D">
        <w:rPr>
          <w:rFonts w:ascii="Sylfaen" w:hAnsi="Sylfaen"/>
          <w:sz w:val="20"/>
          <w:lang w:val="hy-AM"/>
        </w:rPr>
        <w:t xml:space="preserve"> </w:t>
      </w:r>
      <w:r w:rsidRPr="004D73EA">
        <w:rPr>
          <w:rFonts w:ascii="Sylfaen" w:hAnsi="Sylfaen"/>
          <w:sz w:val="20"/>
          <w:lang w:val="pt-BR"/>
        </w:rPr>
        <w:t>նվազեցվող</w:t>
      </w:r>
      <w:r w:rsidRPr="00BA399D">
        <w:rPr>
          <w:rFonts w:ascii="Sylfaen" w:hAnsi="Sylfaen"/>
          <w:sz w:val="20"/>
          <w:lang w:val="hy-AM"/>
        </w:rPr>
        <w:t xml:space="preserve"> (</w:t>
      </w:r>
      <w:r w:rsidRPr="004D73EA">
        <w:rPr>
          <w:rFonts w:ascii="Sylfaen" w:hAnsi="Sylfaen"/>
          <w:sz w:val="20"/>
          <w:lang w:val="pt-BR"/>
        </w:rPr>
        <w:t>կանխավճարի</w:t>
      </w:r>
      <w:r w:rsidRPr="00BA399D">
        <w:rPr>
          <w:rFonts w:ascii="Sylfaen" w:hAnsi="Sylfaen"/>
          <w:sz w:val="20"/>
          <w:lang w:val="hy-AM"/>
        </w:rPr>
        <w:t xml:space="preserve"> </w:t>
      </w:r>
      <w:r w:rsidRPr="004D73EA">
        <w:rPr>
          <w:rFonts w:ascii="Sylfaen" w:hAnsi="Sylfaen"/>
          <w:sz w:val="20"/>
          <w:lang w:val="pt-BR"/>
        </w:rPr>
        <w:t>մարվող</w:t>
      </w:r>
      <w:r w:rsidRPr="00BA399D">
        <w:rPr>
          <w:rFonts w:ascii="Sylfaen" w:hAnsi="Sylfaen"/>
          <w:sz w:val="20"/>
          <w:lang w:val="hy-AM"/>
        </w:rPr>
        <w:t xml:space="preserve">) </w:t>
      </w:r>
      <w:r w:rsidRPr="004D73EA">
        <w:rPr>
          <w:rFonts w:ascii="Sylfaen" w:hAnsi="Sylfaen"/>
          <w:sz w:val="20"/>
          <w:lang w:val="pt-BR"/>
        </w:rPr>
        <w:t>գումարի</w:t>
      </w:r>
      <w:r w:rsidRPr="00BA399D">
        <w:rPr>
          <w:rFonts w:ascii="Sylfaen" w:hAnsi="Sylfaen"/>
          <w:sz w:val="20"/>
          <w:lang w:val="hy-AM"/>
        </w:rPr>
        <w:t xml:space="preserve"> </w:t>
      </w:r>
      <w:r w:rsidRPr="004D73EA">
        <w:rPr>
          <w:rFonts w:ascii="Sylfaen" w:hAnsi="Sylfaen"/>
          <w:sz w:val="20"/>
          <w:lang w:val="pt-BR"/>
        </w:rPr>
        <w:t>չափը</w:t>
      </w:r>
      <w:r w:rsidRPr="00BA399D">
        <w:rPr>
          <w:rFonts w:ascii="Sylfaen" w:hAnsi="Sylfaen"/>
          <w:sz w:val="20"/>
          <w:lang w:val="hy-AM"/>
        </w:rPr>
        <w:t xml:space="preserve"> </w:t>
      </w:r>
      <w:r w:rsidRPr="004D73EA">
        <w:rPr>
          <w:rFonts w:ascii="Sylfaen" w:hAnsi="Sylfaen"/>
          <w:sz w:val="20"/>
          <w:lang w:val="pt-BR"/>
        </w:rPr>
        <w:t>որոշվում</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պայմանագրի</w:t>
      </w:r>
      <w:r w:rsidRPr="00BA399D">
        <w:rPr>
          <w:rFonts w:ascii="Sylfaen" w:hAnsi="Sylfaen"/>
          <w:sz w:val="20"/>
          <w:lang w:val="hy-AM"/>
        </w:rPr>
        <w:t xml:space="preserve"> </w:t>
      </w:r>
      <w:r w:rsidRPr="004D73EA">
        <w:rPr>
          <w:rFonts w:ascii="Sylfaen" w:hAnsi="Sylfaen"/>
          <w:sz w:val="20"/>
          <w:lang w:val="pt-BR"/>
        </w:rPr>
        <w:t>ընդհանուր</w:t>
      </w:r>
      <w:r w:rsidRPr="00BA399D">
        <w:rPr>
          <w:rFonts w:ascii="Sylfaen" w:hAnsi="Sylfaen"/>
          <w:sz w:val="20"/>
          <w:lang w:val="hy-AM"/>
        </w:rPr>
        <w:t xml:space="preserve"> </w:t>
      </w:r>
      <w:r w:rsidRPr="004D73EA">
        <w:rPr>
          <w:rFonts w:ascii="Sylfaen" w:hAnsi="Sylfaen"/>
          <w:sz w:val="20"/>
          <w:lang w:val="pt-BR"/>
        </w:rPr>
        <w:t>գնի</w:t>
      </w:r>
      <w:r w:rsidRPr="00BA399D">
        <w:rPr>
          <w:rFonts w:ascii="Sylfaen" w:hAnsi="Sylfaen"/>
          <w:sz w:val="20"/>
          <w:lang w:val="hy-AM"/>
        </w:rPr>
        <w:t xml:space="preserve"> </w:t>
      </w:r>
      <w:r w:rsidRPr="004D73EA">
        <w:rPr>
          <w:rFonts w:ascii="Sylfaen" w:hAnsi="Sylfaen"/>
          <w:sz w:val="20"/>
          <w:lang w:val="pt-BR"/>
        </w:rPr>
        <w:t>նկատմամբ</w:t>
      </w:r>
      <w:r w:rsidRPr="00BA399D">
        <w:rPr>
          <w:rFonts w:ascii="Sylfaen" w:hAnsi="Sylfaen"/>
          <w:sz w:val="20"/>
          <w:lang w:val="hy-AM"/>
        </w:rPr>
        <w:t xml:space="preserve"> </w:t>
      </w:r>
      <w:r w:rsidRPr="004D73EA">
        <w:rPr>
          <w:rFonts w:ascii="Sylfaen" w:hAnsi="Sylfaen"/>
          <w:sz w:val="20"/>
          <w:lang w:val="pt-BR"/>
        </w:rPr>
        <w:t>վճարվող</w:t>
      </w:r>
      <w:r w:rsidRPr="00BA399D">
        <w:rPr>
          <w:rFonts w:ascii="Sylfaen" w:hAnsi="Sylfaen"/>
          <w:sz w:val="20"/>
          <w:lang w:val="hy-AM"/>
        </w:rPr>
        <w:t xml:space="preserve"> </w:t>
      </w:r>
      <w:r w:rsidRPr="004D73EA">
        <w:rPr>
          <w:rFonts w:ascii="Sylfaen" w:hAnsi="Sylfaen"/>
          <w:sz w:val="20"/>
          <w:lang w:val="pt-BR"/>
        </w:rPr>
        <w:t>գումարի</w:t>
      </w:r>
      <w:r w:rsidRPr="00BA399D">
        <w:rPr>
          <w:rFonts w:ascii="Sylfaen" w:hAnsi="Sylfaen"/>
          <w:sz w:val="20"/>
          <w:lang w:val="hy-AM"/>
        </w:rPr>
        <w:t xml:space="preserve"> </w:t>
      </w:r>
      <w:r w:rsidRPr="004D73EA">
        <w:rPr>
          <w:rFonts w:ascii="Sylfaen" w:hAnsi="Sylfaen"/>
          <w:sz w:val="20"/>
          <w:lang w:val="pt-BR"/>
        </w:rPr>
        <w:t>համամասնությամբ</w:t>
      </w:r>
      <w:r w:rsidRPr="00BA399D">
        <w:rPr>
          <w:rFonts w:ascii="Sylfaen" w:hAnsi="Sylfaen"/>
          <w:sz w:val="20"/>
          <w:lang w:val="hy-AM"/>
        </w:rPr>
        <w:t>:</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ab/>
      </w:r>
    </w:p>
    <w:p w:rsidR="00BA399D" w:rsidRPr="004D73EA"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 xml:space="preserve">            </w:t>
      </w:r>
      <w:r w:rsidRPr="004D73EA">
        <w:rPr>
          <w:rFonts w:ascii="Sylfaen" w:hAnsi="Sylfaen"/>
          <w:b/>
          <w:sz w:val="22"/>
          <w:szCs w:val="22"/>
          <w:lang w:val="hy-AM"/>
        </w:rPr>
        <w:t>5. Ապրանքի որակը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5.1 Վաճառողը երաշխավորում է մատակարարված Ապրանքի որակի համար:</w:t>
      </w:r>
    </w:p>
    <w:p w:rsidR="00BA399D" w:rsidRPr="00BA399D" w:rsidRDefault="00BA399D" w:rsidP="00BA399D">
      <w:pPr>
        <w:widowControl w:val="0"/>
        <w:ind w:firstLine="567"/>
        <w:jc w:val="both"/>
        <w:rPr>
          <w:rFonts w:ascii="Sylfaen" w:hAnsi="Sylfaen"/>
          <w:sz w:val="20"/>
          <w:lang w:val="hy-AM"/>
        </w:rPr>
      </w:pPr>
      <w:r w:rsidRPr="00BA399D">
        <w:rPr>
          <w:rFonts w:ascii="Sylfaen" w:hAnsi="Sylfaen"/>
          <w:sz w:val="20"/>
          <w:lang w:val="hy-AM"/>
        </w:rPr>
        <w:t xml:space="preserve">5.2 </w:t>
      </w:r>
      <w:r w:rsidRPr="004D73EA">
        <w:rPr>
          <w:rFonts w:ascii="Sylfaen" w:hAnsi="Sylfaen"/>
          <w:sz w:val="20"/>
          <w:lang w:val="pt-BR"/>
        </w:rPr>
        <w:t>Հիմնական</w:t>
      </w:r>
      <w:r w:rsidRPr="00BA399D">
        <w:rPr>
          <w:rFonts w:ascii="Sylfaen" w:hAnsi="Sylfaen"/>
          <w:sz w:val="20"/>
          <w:lang w:val="hy-AM"/>
        </w:rPr>
        <w:t xml:space="preserve"> </w:t>
      </w:r>
      <w:r w:rsidRPr="004D73EA">
        <w:rPr>
          <w:rFonts w:ascii="Sylfaen" w:hAnsi="Sylfaen"/>
          <w:sz w:val="20"/>
          <w:lang w:val="pt-BR"/>
        </w:rPr>
        <w:t>միջոց</w:t>
      </w:r>
      <w:r w:rsidRPr="00BA399D">
        <w:rPr>
          <w:rFonts w:ascii="Sylfaen" w:hAnsi="Sylfaen"/>
          <w:sz w:val="20"/>
          <w:lang w:val="hy-AM"/>
        </w:rPr>
        <w:t xml:space="preserve">  </w:t>
      </w:r>
      <w:r w:rsidRPr="004D73EA">
        <w:rPr>
          <w:rFonts w:ascii="Sylfaen" w:hAnsi="Sylfaen"/>
          <w:sz w:val="20"/>
          <w:lang w:val="pt-BR"/>
        </w:rPr>
        <w:t>հանդիսացող</w:t>
      </w:r>
      <w:r w:rsidRPr="00BA399D">
        <w:rPr>
          <w:rFonts w:ascii="Sylfaen" w:hAnsi="Sylfaen"/>
          <w:sz w:val="20"/>
          <w:lang w:val="hy-AM"/>
        </w:rPr>
        <w:t xml:space="preserve"> </w:t>
      </w:r>
      <w:r w:rsidRPr="004D73EA">
        <w:rPr>
          <w:rFonts w:ascii="Sylfaen" w:hAnsi="Sylfaen"/>
          <w:sz w:val="20"/>
          <w:lang w:val="pt-BR"/>
        </w:rPr>
        <w:t>ապրանքների</w:t>
      </w:r>
      <w:r w:rsidRPr="00BA399D">
        <w:rPr>
          <w:rFonts w:ascii="Sylfaen" w:hAnsi="Sylfaen"/>
          <w:sz w:val="20"/>
          <w:lang w:val="hy-AM"/>
        </w:rPr>
        <w:t xml:space="preserve"> </w:t>
      </w:r>
      <w:r w:rsidRPr="004D73EA">
        <w:rPr>
          <w:rFonts w:ascii="Sylfaen" w:hAnsi="Sylfaen"/>
          <w:sz w:val="20"/>
          <w:lang w:val="pt-BR"/>
        </w:rPr>
        <w:t>գնման</w:t>
      </w:r>
      <w:r w:rsidRPr="00BA399D">
        <w:rPr>
          <w:rFonts w:ascii="Sylfaen" w:hAnsi="Sylfaen"/>
          <w:sz w:val="20"/>
          <w:lang w:val="hy-AM"/>
        </w:rPr>
        <w:t xml:space="preserve"> </w:t>
      </w:r>
      <w:r w:rsidRPr="004D73EA">
        <w:rPr>
          <w:rFonts w:ascii="Sylfaen" w:hAnsi="Sylfaen"/>
          <w:sz w:val="20"/>
          <w:lang w:val="pt-BR"/>
        </w:rPr>
        <w:t>դեպքում</w:t>
      </w:r>
      <w:r w:rsidRPr="00BA399D">
        <w:rPr>
          <w:rFonts w:ascii="Sylfaen" w:hAnsi="Sylfaen"/>
          <w:sz w:val="20"/>
          <w:lang w:val="hy-AM"/>
        </w:rPr>
        <w:t xml:space="preserve"> </w:t>
      </w:r>
      <w:r w:rsidRPr="004D73EA">
        <w:rPr>
          <w:rFonts w:ascii="Sylfaen" w:hAnsi="Sylfaen"/>
          <w:sz w:val="20"/>
          <w:lang w:val="pt-BR"/>
        </w:rPr>
        <w:t>երաշխիքային</w:t>
      </w:r>
      <w:r w:rsidRPr="00BA399D">
        <w:rPr>
          <w:rFonts w:ascii="Sylfaen" w:hAnsi="Sylfaen"/>
          <w:sz w:val="20"/>
          <w:lang w:val="hy-AM"/>
        </w:rPr>
        <w:t xml:space="preserve"> </w:t>
      </w:r>
      <w:r w:rsidRPr="004D73EA">
        <w:rPr>
          <w:rFonts w:ascii="Sylfaen" w:hAnsi="Sylfaen"/>
          <w:sz w:val="20"/>
          <w:lang w:val="pt-BR"/>
        </w:rPr>
        <w:t>ժամկետ</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սահմանվում</w:t>
      </w:r>
      <w:r w:rsidRPr="00BA399D">
        <w:rPr>
          <w:rFonts w:ascii="Sylfaen" w:hAnsi="Sylfaen"/>
          <w:sz w:val="20"/>
          <w:lang w:val="hy-AM"/>
        </w:rPr>
        <w:t xml:space="preserve"> </w:t>
      </w:r>
      <w:r w:rsidRPr="004D73EA">
        <w:rPr>
          <w:rFonts w:ascii="Sylfaen" w:hAnsi="Sylfaen"/>
          <w:sz w:val="20"/>
          <w:lang w:val="pt-BR"/>
        </w:rPr>
        <w:t>Գնորդի</w:t>
      </w:r>
      <w:r w:rsidRPr="00BA399D">
        <w:rPr>
          <w:rFonts w:ascii="Sylfaen" w:hAnsi="Sylfaen"/>
          <w:sz w:val="20"/>
          <w:lang w:val="hy-AM"/>
        </w:rPr>
        <w:t xml:space="preserve"> </w:t>
      </w:r>
      <w:r w:rsidRPr="004D73EA">
        <w:rPr>
          <w:rFonts w:ascii="Sylfaen" w:hAnsi="Sylfaen"/>
          <w:sz w:val="20"/>
          <w:lang w:val="pt-BR"/>
        </w:rPr>
        <w:t>կողմից</w:t>
      </w:r>
      <w:r w:rsidRPr="00BA399D">
        <w:rPr>
          <w:rFonts w:ascii="Sylfaen" w:hAnsi="Sylfaen"/>
          <w:sz w:val="20"/>
          <w:lang w:val="hy-AM"/>
        </w:rPr>
        <w:t xml:space="preserve"> </w:t>
      </w:r>
      <w:r w:rsidRPr="004D73EA">
        <w:rPr>
          <w:rFonts w:ascii="Sylfaen" w:hAnsi="Sylfaen"/>
          <w:sz w:val="20"/>
          <w:lang w:val="pt-BR"/>
        </w:rPr>
        <w:t>ապրանքն</w:t>
      </w:r>
      <w:r w:rsidRPr="00BA399D">
        <w:rPr>
          <w:rFonts w:ascii="Sylfaen" w:hAnsi="Sylfaen"/>
          <w:sz w:val="20"/>
          <w:lang w:val="hy-AM"/>
        </w:rPr>
        <w:t xml:space="preserve"> </w:t>
      </w:r>
      <w:r w:rsidRPr="004D73EA">
        <w:rPr>
          <w:rFonts w:ascii="Sylfaen" w:hAnsi="Sylfaen"/>
          <w:sz w:val="20"/>
          <w:lang w:val="pt-BR"/>
        </w:rPr>
        <w:t>ընդունվելու</w:t>
      </w:r>
      <w:r w:rsidRPr="00BA399D">
        <w:rPr>
          <w:rFonts w:ascii="Sylfaen" w:hAnsi="Sylfaen"/>
          <w:sz w:val="20"/>
          <w:lang w:val="hy-AM"/>
        </w:rPr>
        <w:t xml:space="preserve"> </w:t>
      </w:r>
      <w:r w:rsidRPr="004D73EA">
        <w:rPr>
          <w:rFonts w:ascii="Sylfaen" w:hAnsi="Sylfaen"/>
          <w:sz w:val="20"/>
          <w:lang w:val="pt-BR"/>
        </w:rPr>
        <w:t>օրվան</w:t>
      </w:r>
      <w:r w:rsidRPr="00BA399D">
        <w:rPr>
          <w:rFonts w:ascii="Sylfaen" w:hAnsi="Sylfaen"/>
          <w:sz w:val="20"/>
          <w:lang w:val="hy-AM"/>
        </w:rPr>
        <w:t xml:space="preserve"> </w:t>
      </w:r>
      <w:r w:rsidRPr="004D73EA">
        <w:rPr>
          <w:rFonts w:ascii="Sylfaen" w:hAnsi="Sylfaen"/>
          <w:sz w:val="20"/>
          <w:lang w:val="pt-BR"/>
        </w:rPr>
        <w:t>հաջորդող</w:t>
      </w:r>
      <w:r w:rsidRPr="00BA399D">
        <w:rPr>
          <w:rFonts w:ascii="Sylfaen" w:hAnsi="Sylfaen"/>
          <w:sz w:val="20"/>
          <w:lang w:val="hy-AM"/>
        </w:rPr>
        <w:t xml:space="preserve"> </w:t>
      </w:r>
      <w:r w:rsidRPr="004D73EA">
        <w:rPr>
          <w:rFonts w:ascii="Sylfaen" w:hAnsi="Sylfaen"/>
          <w:sz w:val="20"/>
          <w:lang w:val="pt-BR"/>
        </w:rPr>
        <w:t>օրվանից</w:t>
      </w:r>
      <w:r w:rsidRPr="00BA399D">
        <w:rPr>
          <w:rFonts w:ascii="Sylfaen" w:hAnsi="Sylfaen"/>
          <w:sz w:val="20"/>
          <w:lang w:val="hy-AM"/>
        </w:rPr>
        <w:t xml:space="preserve"> </w:t>
      </w:r>
      <w:r w:rsidRPr="004D73EA">
        <w:rPr>
          <w:rFonts w:ascii="Sylfaen" w:hAnsi="Sylfaen"/>
          <w:sz w:val="20"/>
          <w:lang w:val="pt-BR"/>
        </w:rPr>
        <w:t>հաշված</w:t>
      </w:r>
      <w:r w:rsidRPr="00BA399D">
        <w:rPr>
          <w:rFonts w:ascii="Sylfaen" w:hAnsi="Sylfaen"/>
          <w:sz w:val="20"/>
          <w:lang w:val="hy-AM"/>
        </w:rPr>
        <w:t xml:space="preserve"> </w:t>
      </w:r>
      <w:r w:rsidRPr="004D73EA">
        <w:rPr>
          <w:rFonts w:ascii="Sylfaen" w:hAnsi="Sylfaen"/>
          <w:sz w:val="20"/>
          <w:lang w:val="pt-BR"/>
        </w:rPr>
        <w:t>առնվազն</w:t>
      </w:r>
      <w:r w:rsidRPr="00BA399D">
        <w:rPr>
          <w:rFonts w:ascii="Sylfaen" w:hAnsi="Sylfaen"/>
          <w:sz w:val="20"/>
          <w:lang w:val="hy-AM"/>
        </w:rPr>
        <w:t xml:space="preserve"> 365 </w:t>
      </w:r>
      <w:r w:rsidRPr="004D73EA">
        <w:rPr>
          <w:rFonts w:ascii="Sylfaen" w:hAnsi="Sylfaen"/>
          <w:sz w:val="20"/>
          <w:lang w:val="pt-BR"/>
        </w:rPr>
        <w:t>օրացուցային</w:t>
      </w:r>
      <w:r w:rsidRPr="00BA399D">
        <w:rPr>
          <w:rFonts w:ascii="Sylfaen" w:hAnsi="Sylfaen"/>
          <w:sz w:val="20"/>
          <w:lang w:val="hy-AM"/>
        </w:rPr>
        <w:t xml:space="preserve"> </w:t>
      </w:r>
      <w:r w:rsidRPr="004D73EA">
        <w:rPr>
          <w:rFonts w:ascii="Sylfaen" w:hAnsi="Sylfaen"/>
          <w:sz w:val="20"/>
          <w:lang w:val="pt-BR"/>
        </w:rPr>
        <w:t>օրը</w:t>
      </w:r>
      <w:r w:rsidRPr="00BA399D">
        <w:rPr>
          <w:rFonts w:ascii="Sylfaen" w:hAnsi="Sylfaen"/>
          <w:sz w:val="20"/>
          <w:lang w:val="hy-AM"/>
        </w:rPr>
        <w:t>:</w:t>
      </w:r>
    </w:p>
    <w:p w:rsidR="00BA399D" w:rsidRPr="00BA399D" w:rsidRDefault="00BA399D" w:rsidP="00BA399D">
      <w:pPr>
        <w:widowControl w:val="0"/>
        <w:ind w:firstLine="567"/>
        <w:jc w:val="both"/>
        <w:rPr>
          <w:rFonts w:ascii="Sylfaen" w:hAnsi="Sylfaen"/>
          <w:sz w:val="20"/>
          <w:lang w:val="hy-AM"/>
        </w:rPr>
      </w:pPr>
      <w:r w:rsidRPr="00BA399D">
        <w:rPr>
          <w:rFonts w:ascii="Sylfaen" w:hAnsi="Sylfaen"/>
          <w:sz w:val="20"/>
          <w:lang w:val="hy-AM"/>
        </w:rPr>
        <w:t xml:space="preserve">5.2.1 </w:t>
      </w:r>
      <w:r w:rsidRPr="004D73EA">
        <w:rPr>
          <w:rFonts w:ascii="Sylfaen" w:hAnsi="Sylfaen"/>
          <w:sz w:val="20"/>
          <w:lang w:val="pt-BR"/>
        </w:rPr>
        <w:t>Եթե</w:t>
      </w:r>
      <w:r w:rsidRPr="00BA399D">
        <w:rPr>
          <w:rFonts w:ascii="Sylfaen" w:hAnsi="Sylfaen"/>
          <w:sz w:val="20"/>
          <w:lang w:val="hy-AM"/>
        </w:rPr>
        <w:t xml:space="preserve"> </w:t>
      </w:r>
      <w:r w:rsidRPr="004D73EA">
        <w:rPr>
          <w:rFonts w:ascii="Sylfaen" w:hAnsi="Sylfaen"/>
          <w:sz w:val="20"/>
          <w:lang w:val="pt-BR"/>
        </w:rPr>
        <w:t>երաշխիքային</w:t>
      </w:r>
      <w:r w:rsidRPr="00BA399D">
        <w:rPr>
          <w:rFonts w:ascii="Sylfaen" w:hAnsi="Sylfaen"/>
          <w:sz w:val="20"/>
          <w:lang w:val="hy-AM"/>
        </w:rPr>
        <w:t xml:space="preserve"> </w:t>
      </w:r>
      <w:r w:rsidRPr="004D73EA">
        <w:rPr>
          <w:rFonts w:ascii="Sylfaen" w:hAnsi="Sylfaen"/>
          <w:sz w:val="20"/>
          <w:lang w:val="pt-BR"/>
        </w:rPr>
        <w:t>ժամկետի</w:t>
      </w:r>
      <w:r w:rsidRPr="00BA399D">
        <w:rPr>
          <w:rFonts w:ascii="Sylfaen" w:hAnsi="Sylfaen"/>
          <w:sz w:val="20"/>
          <w:lang w:val="hy-AM"/>
        </w:rPr>
        <w:t xml:space="preserve"> </w:t>
      </w:r>
      <w:r w:rsidRPr="004D73EA">
        <w:rPr>
          <w:rFonts w:ascii="Sylfaen" w:hAnsi="Sylfaen"/>
          <w:sz w:val="20"/>
          <w:lang w:val="pt-BR"/>
        </w:rPr>
        <w:t>ընթացքում</w:t>
      </w:r>
      <w:r w:rsidRPr="00BA399D">
        <w:rPr>
          <w:rFonts w:ascii="Sylfaen" w:hAnsi="Sylfaen"/>
          <w:sz w:val="20"/>
          <w:lang w:val="hy-AM"/>
        </w:rPr>
        <w:t xml:space="preserve"> </w:t>
      </w:r>
      <w:r w:rsidRPr="004D73EA">
        <w:rPr>
          <w:rFonts w:ascii="Sylfaen" w:hAnsi="Sylfaen"/>
          <w:sz w:val="20"/>
          <w:lang w:val="pt-BR"/>
        </w:rPr>
        <w:t>ի</w:t>
      </w:r>
      <w:r w:rsidRPr="00BA399D">
        <w:rPr>
          <w:rFonts w:ascii="Sylfaen" w:hAnsi="Sylfaen"/>
          <w:sz w:val="20"/>
          <w:lang w:val="hy-AM"/>
        </w:rPr>
        <w:t xml:space="preserve"> </w:t>
      </w:r>
      <w:r w:rsidRPr="004D73EA">
        <w:rPr>
          <w:rFonts w:ascii="Sylfaen" w:hAnsi="Sylfaen"/>
          <w:sz w:val="20"/>
          <w:lang w:val="pt-BR"/>
        </w:rPr>
        <w:t>հայտ</w:t>
      </w:r>
      <w:r w:rsidRPr="00BA399D">
        <w:rPr>
          <w:rFonts w:ascii="Sylfaen" w:hAnsi="Sylfaen"/>
          <w:sz w:val="20"/>
          <w:lang w:val="hy-AM"/>
        </w:rPr>
        <w:t xml:space="preserve"> </w:t>
      </w:r>
      <w:r w:rsidRPr="004D73EA">
        <w:rPr>
          <w:rFonts w:ascii="Sylfaen" w:hAnsi="Sylfaen"/>
          <w:sz w:val="20"/>
          <w:lang w:val="pt-BR"/>
        </w:rPr>
        <w:t>են</w:t>
      </w:r>
      <w:r w:rsidRPr="00BA399D">
        <w:rPr>
          <w:rFonts w:ascii="Sylfaen" w:hAnsi="Sylfaen"/>
          <w:sz w:val="20"/>
          <w:lang w:val="hy-AM"/>
        </w:rPr>
        <w:t xml:space="preserve"> </w:t>
      </w:r>
      <w:r w:rsidRPr="004D73EA">
        <w:rPr>
          <w:rFonts w:ascii="Sylfaen" w:hAnsi="Sylfaen"/>
          <w:sz w:val="20"/>
          <w:lang w:val="pt-BR"/>
        </w:rPr>
        <w:t>եկել</w:t>
      </w:r>
      <w:r w:rsidRPr="00BA399D">
        <w:rPr>
          <w:rFonts w:ascii="Sylfaen" w:hAnsi="Sylfaen"/>
          <w:sz w:val="20"/>
          <w:lang w:val="hy-AM"/>
        </w:rPr>
        <w:t xml:space="preserve"> </w:t>
      </w:r>
      <w:r w:rsidRPr="004D73EA">
        <w:rPr>
          <w:rFonts w:ascii="Sylfaen" w:hAnsi="Sylfaen"/>
          <w:sz w:val="20"/>
          <w:lang w:val="pt-BR"/>
        </w:rPr>
        <w:t>թերություններ</w:t>
      </w:r>
      <w:r w:rsidRPr="00BA399D">
        <w:rPr>
          <w:rFonts w:ascii="Sylfaen" w:hAnsi="Sylfaen"/>
          <w:sz w:val="20"/>
          <w:lang w:val="hy-AM"/>
        </w:rPr>
        <w:t xml:space="preserve">, </w:t>
      </w:r>
      <w:r w:rsidRPr="004D73EA">
        <w:rPr>
          <w:rFonts w:ascii="Sylfaen" w:hAnsi="Sylfaen"/>
          <w:sz w:val="20"/>
          <w:lang w:val="pt-BR"/>
        </w:rPr>
        <w:t>ապա</w:t>
      </w:r>
      <w:r w:rsidRPr="00BA399D">
        <w:rPr>
          <w:rFonts w:ascii="Sylfaen" w:hAnsi="Sylfaen"/>
          <w:sz w:val="20"/>
          <w:lang w:val="hy-AM"/>
        </w:rPr>
        <w:t xml:space="preserve"> </w:t>
      </w:r>
      <w:r w:rsidRPr="004D73EA">
        <w:rPr>
          <w:rFonts w:ascii="Sylfaen" w:hAnsi="Sylfaen"/>
          <w:sz w:val="20"/>
          <w:lang w:val="pt-BR"/>
        </w:rPr>
        <w:t>Վաճառողը</w:t>
      </w:r>
      <w:r w:rsidRPr="00BA399D">
        <w:rPr>
          <w:rFonts w:ascii="Sylfaen" w:hAnsi="Sylfaen"/>
          <w:sz w:val="20"/>
          <w:lang w:val="hy-AM"/>
        </w:rPr>
        <w:t xml:space="preserve"> </w:t>
      </w:r>
      <w:r w:rsidRPr="004D73EA">
        <w:rPr>
          <w:rFonts w:ascii="Sylfaen" w:hAnsi="Sylfaen"/>
          <w:sz w:val="20"/>
          <w:lang w:val="pt-BR"/>
        </w:rPr>
        <w:t>պարտավոր</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իր</w:t>
      </w:r>
      <w:r w:rsidRPr="00BA399D">
        <w:rPr>
          <w:rFonts w:ascii="Sylfaen" w:hAnsi="Sylfaen"/>
          <w:sz w:val="20"/>
          <w:lang w:val="hy-AM"/>
        </w:rPr>
        <w:t xml:space="preserve"> </w:t>
      </w:r>
      <w:r w:rsidRPr="004D73EA">
        <w:rPr>
          <w:rFonts w:ascii="Sylfaen" w:hAnsi="Sylfaen"/>
          <w:sz w:val="20"/>
          <w:lang w:val="pt-BR"/>
        </w:rPr>
        <w:t>հաշվին</w:t>
      </w:r>
      <w:r w:rsidRPr="00BA399D">
        <w:rPr>
          <w:rFonts w:ascii="Sylfaen" w:hAnsi="Sylfaen"/>
          <w:sz w:val="20"/>
          <w:lang w:val="hy-AM"/>
        </w:rPr>
        <w:t xml:space="preserve">, </w:t>
      </w:r>
      <w:r w:rsidRPr="004D73EA">
        <w:rPr>
          <w:rFonts w:ascii="Sylfaen" w:hAnsi="Sylfaen"/>
          <w:sz w:val="20"/>
          <w:lang w:val="pt-BR"/>
        </w:rPr>
        <w:t>Գնորդի</w:t>
      </w:r>
      <w:r w:rsidRPr="00BA399D">
        <w:rPr>
          <w:rFonts w:ascii="Sylfaen" w:hAnsi="Sylfaen"/>
          <w:sz w:val="20"/>
          <w:lang w:val="hy-AM"/>
        </w:rPr>
        <w:t xml:space="preserve"> </w:t>
      </w:r>
      <w:r w:rsidRPr="004D73EA">
        <w:rPr>
          <w:rFonts w:ascii="Sylfaen" w:hAnsi="Sylfaen"/>
          <w:sz w:val="20"/>
          <w:lang w:val="pt-BR"/>
        </w:rPr>
        <w:t>կողմից</w:t>
      </w:r>
      <w:r w:rsidRPr="00BA399D">
        <w:rPr>
          <w:rFonts w:ascii="Sylfaen" w:hAnsi="Sylfaen"/>
          <w:sz w:val="20"/>
          <w:lang w:val="hy-AM"/>
        </w:rPr>
        <w:t xml:space="preserve"> </w:t>
      </w:r>
      <w:r w:rsidRPr="004D73EA">
        <w:rPr>
          <w:rFonts w:ascii="Sylfaen" w:hAnsi="Sylfaen"/>
          <w:sz w:val="20"/>
          <w:lang w:val="pt-BR"/>
        </w:rPr>
        <w:t>սահմանված</w:t>
      </w:r>
      <w:r w:rsidRPr="00BA399D">
        <w:rPr>
          <w:rFonts w:ascii="Sylfaen" w:hAnsi="Sylfaen"/>
          <w:sz w:val="20"/>
          <w:lang w:val="hy-AM"/>
        </w:rPr>
        <w:t xml:space="preserve"> </w:t>
      </w:r>
      <w:r w:rsidRPr="004D73EA">
        <w:rPr>
          <w:rFonts w:ascii="Sylfaen" w:hAnsi="Sylfaen"/>
          <w:sz w:val="20"/>
          <w:lang w:val="pt-BR"/>
        </w:rPr>
        <w:t>ողջամիտ</w:t>
      </w:r>
      <w:r w:rsidRPr="00BA399D">
        <w:rPr>
          <w:rFonts w:ascii="Sylfaen" w:hAnsi="Sylfaen"/>
          <w:sz w:val="20"/>
          <w:lang w:val="hy-AM"/>
        </w:rPr>
        <w:t xml:space="preserve"> </w:t>
      </w:r>
      <w:r w:rsidRPr="004D73EA">
        <w:rPr>
          <w:rFonts w:ascii="Sylfaen" w:hAnsi="Sylfaen"/>
          <w:sz w:val="20"/>
          <w:lang w:val="pt-BR"/>
        </w:rPr>
        <w:t>ժամկետում</w:t>
      </w:r>
      <w:r w:rsidRPr="00BA399D">
        <w:rPr>
          <w:rFonts w:ascii="Sylfaen" w:hAnsi="Sylfaen"/>
          <w:sz w:val="20"/>
          <w:lang w:val="hy-AM"/>
        </w:rPr>
        <w:t xml:space="preserve"> </w:t>
      </w:r>
      <w:r w:rsidRPr="004D73EA">
        <w:rPr>
          <w:rFonts w:ascii="Sylfaen" w:hAnsi="Sylfaen"/>
          <w:sz w:val="20"/>
          <w:lang w:val="pt-BR"/>
        </w:rPr>
        <w:t>վերացնել</w:t>
      </w:r>
      <w:r w:rsidRPr="00BA399D">
        <w:rPr>
          <w:rFonts w:ascii="Sylfaen" w:hAnsi="Sylfaen"/>
          <w:sz w:val="20"/>
          <w:lang w:val="hy-AM"/>
        </w:rPr>
        <w:t xml:space="preserve"> </w:t>
      </w:r>
      <w:r w:rsidRPr="004D73EA">
        <w:rPr>
          <w:rFonts w:ascii="Sylfaen" w:hAnsi="Sylfaen"/>
          <w:sz w:val="20"/>
          <w:lang w:val="pt-BR"/>
        </w:rPr>
        <w:t>թերությունները</w:t>
      </w:r>
      <w:r w:rsidRPr="00BA399D">
        <w:rPr>
          <w:rFonts w:ascii="Sylfaen" w:hAnsi="Sylfaen"/>
          <w:sz w:val="20"/>
          <w:lang w:val="hy-AM"/>
        </w:rPr>
        <w:t>:</w:t>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ab/>
      </w:r>
      <w:r w:rsidRPr="004D73EA">
        <w:rPr>
          <w:rFonts w:ascii="Sylfaen" w:hAnsi="Sylfaen"/>
          <w:b/>
          <w:sz w:val="22"/>
          <w:szCs w:val="22"/>
          <w:lang w:val="hy-AM"/>
        </w:rPr>
        <w:t>6. Ապրանքի հանձնումը և ընդունումը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6.1 Պայմանագրի կամ դրա մի մասի կատարման արդյունքներն ընդունվում են Գնորդի և Վաճառողի միջև հանձնման-ընդունման արձանագրության (այսուհետև՝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2 օրինակ (Հավելված 4):</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6.2 Արձանագրությունը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արձանագրությունը չի ստորագրվում  և Պատվիրատուն՝</w:t>
      </w:r>
    </w:p>
    <w:p w:rsidR="00BA399D" w:rsidRPr="00BA399D" w:rsidRDefault="00BA399D" w:rsidP="00BA399D">
      <w:pPr>
        <w:ind w:firstLine="709"/>
        <w:jc w:val="both"/>
        <w:rPr>
          <w:rFonts w:ascii="Sylfaen" w:hAnsi="Sylfaen"/>
          <w:sz w:val="20"/>
          <w:lang w:val="hy-AM"/>
        </w:rPr>
      </w:pPr>
      <w:r w:rsidRPr="004D73EA">
        <w:rPr>
          <w:rFonts w:ascii="Sylfaen" w:hAnsi="Sylfaen"/>
          <w:sz w:val="20"/>
          <w:lang w:val="hy-AM"/>
        </w:rPr>
        <w:t>ա/ հարցի կարգավորման համար ձեռնարկում է նման իրավիճակի համար սույն պայմանագրով նախատեսված միջոցները.</w:t>
      </w:r>
    </w:p>
    <w:p w:rsidR="00BA399D" w:rsidRPr="004D73EA" w:rsidRDefault="00BA399D" w:rsidP="00BA399D">
      <w:pPr>
        <w:ind w:firstLine="709"/>
        <w:jc w:val="both"/>
        <w:rPr>
          <w:rFonts w:ascii="Sylfaen" w:hAnsi="Sylfaen"/>
          <w:sz w:val="20"/>
          <w:lang w:val="hy-AM"/>
        </w:rPr>
      </w:pPr>
      <w:r w:rsidRPr="00BA399D">
        <w:rPr>
          <w:rFonts w:ascii="Sylfaen" w:hAnsi="Sylfaen"/>
          <w:sz w:val="20"/>
          <w:lang w:val="hy-AM"/>
        </w:rPr>
        <w:t>բ/ Վաճառողի նկատմամբ կիրառում է սույն պայմանագրով նախատեսված պատասխանատվության միջոցներ:</w:t>
      </w:r>
      <w:r w:rsidRPr="004D73EA">
        <w:rPr>
          <w:rFonts w:ascii="Sylfaen" w:hAnsi="Sylfaen"/>
          <w:sz w:val="20"/>
          <w:lang w:val="hy-AM"/>
        </w:rPr>
        <w:t xml:space="preserve">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6.3 Գնորդը հանձնման-ընդունման արձանագրությունը ստանալու պահից 10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A399D" w:rsidRPr="00BA399D" w:rsidRDefault="00BA399D" w:rsidP="00BA399D">
      <w:pPr>
        <w:ind w:firstLine="709"/>
        <w:jc w:val="both"/>
        <w:rPr>
          <w:rFonts w:ascii="Sylfaen" w:hAnsi="Sylfaen"/>
          <w:sz w:val="20"/>
          <w:lang w:val="hy-AM"/>
        </w:rPr>
      </w:pPr>
      <w:r w:rsidRPr="004D73EA">
        <w:rPr>
          <w:rFonts w:ascii="Sylfaen" w:hAnsi="Sylfaen"/>
          <w:sz w:val="20"/>
          <w:lang w:val="hy-AM"/>
        </w:rPr>
        <w:tab/>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7. Կողմերի պատասխանատվությունը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7.2 Վաճառողի կողմից սույն պայմանագրով ստանձնած պարտավորությունները չկատարելու կամ ոչ պատշաճ կատարելու դեպքում գանձվում է տույժ` 0,05 </w:t>
      </w:r>
      <w:r w:rsidRPr="004D73EA">
        <w:rPr>
          <w:rFonts w:ascii="Sylfaen" w:hAnsi="Sylfaen" w:cs="Sylfaen"/>
          <w:sz w:val="20"/>
          <w:lang w:val="hy-AM"/>
        </w:rPr>
        <w:t>(զրո ամբողջ հինգ հարյուրերրորդական) տոկոսի</w:t>
      </w:r>
      <w:r w:rsidRPr="004D73EA">
        <w:rPr>
          <w:rFonts w:ascii="Sylfaen" w:hAnsi="Sylfaen"/>
          <w:sz w:val="20"/>
          <w:lang w:val="hy-AM"/>
        </w:rPr>
        <w:t xml:space="preserve">  չափով, որը հաշվարկվում է օրացուցային օրերով՝ պայմանագրի չկատարված մասի գնի նկատմամբ:</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D73EA">
        <w:rPr>
          <w:rFonts w:ascii="Sylfaen" w:hAnsi="Sylfaen" w:cs="Sylfaen"/>
          <w:sz w:val="20"/>
          <w:lang w:val="hy-AM"/>
        </w:rPr>
        <w:t>(զրո ամբողջ հինգ տասնորդական) տոկոսի</w:t>
      </w:r>
      <w:r w:rsidRPr="004D73EA" w:rsidDel="009B7E9C">
        <w:rPr>
          <w:rFonts w:ascii="Sylfaen" w:hAnsi="Sylfaen"/>
          <w:sz w:val="20"/>
          <w:lang w:val="hy-AM"/>
        </w:rPr>
        <w:t xml:space="preserve"> </w:t>
      </w:r>
      <w:r w:rsidRPr="004D73EA">
        <w:rPr>
          <w:rFonts w:ascii="Sylfaen" w:hAnsi="Sylfaen"/>
          <w:sz w:val="20"/>
          <w:lang w:val="hy-AM"/>
        </w:rPr>
        <w:t xml:space="preserve">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7.4 Պայմանագրի 7.2 և 7.3 կետերով նախատեսված տույժը և տուգանքը հաշվարկվում և հաշվանցվում են Վաճառողին վճարման ենթակա գումարներց։</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D73EA">
        <w:rPr>
          <w:rFonts w:ascii="Sylfaen" w:hAnsi="Sylfaen" w:cs="Sylfaen"/>
          <w:sz w:val="20"/>
          <w:lang w:val="hy-AM"/>
        </w:rPr>
        <w:t>(զրո ամբողջ հինգ հարյուրերրորդական) տոկոսի</w:t>
      </w:r>
      <w:r w:rsidRPr="004D73EA">
        <w:rPr>
          <w:rFonts w:ascii="Sylfaen" w:hAnsi="Sylfaen"/>
          <w:sz w:val="20"/>
          <w:lang w:val="hy-AM"/>
        </w:rPr>
        <w:t xml:space="preserve">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8. Անհաղթահարելի ուժի ազդեցությունը /ՖՈՐՍ-ՄԱԺՈՐ/</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2"/>
          <w:szCs w:val="22"/>
          <w:lang w:val="hy-AM"/>
        </w:rPr>
      </w:pPr>
      <w:r w:rsidRPr="004D73EA">
        <w:rPr>
          <w:rFonts w:ascii="Sylfaen" w:hAnsi="Sylfaen"/>
          <w:b/>
          <w:sz w:val="22"/>
          <w:szCs w:val="22"/>
          <w:lang w:val="hy-AM"/>
        </w:rPr>
        <w:t>9. Այլ պայմաններ</w:t>
      </w:r>
    </w:p>
    <w:p w:rsidR="00BA399D" w:rsidRPr="00BA399D" w:rsidRDefault="00BA399D" w:rsidP="00BA399D">
      <w:pPr>
        <w:ind w:firstLine="709"/>
        <w:jc w:val="both"/>
        <w:rPr>
          <w:rFonts w:ascii="Sylfaen" w:hAnsi="Sylfaen"/>
          <w:b/>
          <w:sz w:val="20"/>
          <w:lang w:val="hy-AM"/>
        </w:rPr>
      </w:pPr>
      <w:r w:rsidRPr="004D73EA">
        <w:rPr>
          <w:rFonts w:ascii="Sylfaen" w:hAnsi="Sylfaen"/>
          <w:sz w:val="20"/>
          <w:lang w:val="hy-AM"/>
        </w:rPr>
        <w:t>9.</w:t>
      </w:r>
      <w:r w:rsidRPr="00BA399D">
        <w:rPr>
          <w:rFonts w:ascii="Sylfaen" w:hAnsi="Sylfaen"/>
          <w:sz w:val="20"/>
          <w:lang w:val="hy-AM"/>
        </w:rPr>
        <w:t>1</w:t>
      </w:r>
      <w:r w:rsidRPr="004D73EA">
        <w:rPr>
          <w:rFonts w:ascii="Sylfaen" w:hAnsi="Sylfaen"/>
          <w:sz w:val="20"/>
          <w:lang w:val="hy-AM"/>
        </w:rPr>
        <w:t xml:space="preserve"> </w:t>
      </w:r>
      <w:r w:rsidRPr="004D73EA">
        <w:rPr>
          <w:rFonts w:ascii="Sylfaen" w:hAnsi="Sylfaen" w:cs="Sylfaen"/>
          <w:sz w:val="20"/>
          <w:lang w:val="hy-AM"/>
        </w:rPr>
        <w:t>Պայմանագիրն</w:t>
      </w:r>
      <w:r w:rsidRPr="004D73EA">
        <w:rPr>
          <w:rFonts w:ascii="Sylfaen" w:hAnsi="Sylfaen" w:cs="Times Armenian"/>
          <w:sz w:val="20"/>
          <w:lang w:val="hy-AM"/>
        </w:rPr>
        <w:t xml:space="preserve"> </w:t>
      </w:r>
      <w:r w:rsidRPr="004D73EA">
        <w:rPr>
          <w:rFonts w:ascii="Sylfaen" w:hAnsi="Sylfaen" w:cs="Sylfaen"/>
          <w:sz w:val="20"/>
          <w:lang w:val="hy-AM"/>
        </w:rPr>
        <w:t>ուժի</w:t>
      </w:r>
      <w:r w:rsidRPr="004D73EA">
        <w:rPr>
          <w:rFonts w:ascii="Sylfaen" w:hAnsi="Sylfaen" w:cs="Times Armenian"/>
          <w:sz w:val="20"/>
          <w:lang w:val="hy-AM"/>
        </w:rPr>
        <w:t xml:space="preserve"> </w:t>
      </w:r>
      <w:r w:rsidRPr="004D73EA">
        <w:rPr>
          <w:rFonts w:ascii="Sylfaen" w:hAnsi="Sylfaen" w:cs="Sylfaen"/>
          <w:sz w:val="20"/>
          <w:lang w:val="hy-AM"/>
        </w:rPr>
        <w:t>մեջ</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մտնում</w:t>
      </w:r>
      <w:r w:rsidRPr="004D73EA">
        <w:rPr>
          <w:rFonts w:ascii="Sylfaen" w:hAnsi="Sylfaen" w:cs="Times Armenian"/>
          <w:sz w:val="20"/>
          <w:lang w:val="hy-AM"/>
        </w:rPr>
        <w:t xml:space="preserve"> </w:t>
      </w:r>
      <w:r w:rsidRPr="004D73EA">
        <w:rPr>
          <w:rFonts w:ascii="Sylfaen" w:hAnsi="Sylfaen" w:cs="Sylfaen"/>
          <w:sz w:val="20"/>
          <w:lang w:val="hy-AM"/>
        </w:rPr>
        <w:t>Կողմերի</w:t>
      </w:r>
      <w:r w:rsidRPr="004D73EA">
        <w:rPr>
          <w:rFonts w:ascii="Sylfaen" w:hAnsi="Sylfaen" w:cs="Times Armenian"/>
          <w:sz w:val="20"/>
          <w:lang w:val="hy-AM"/>
        </w:rPr>
        <w:t xml:space="preserve"> </w:t>
      </w:r>
      <w:r w:rsidRPr="004D73EA">
        <w:rPr>
          <w:rFonts w:ascii="Sylfaen" w:hAnsi="Sylfaen" w:cs="Sylfaen"/>
          <w:sz w:val="20"/>
          <w:lang w:val="hy-AM"/>
        </w:rPr>
        <w:t>ստորագրման</w:t>
      </w:r>
      <w:r w:rsidRPr="004D73EA">
        <w:rPr>
          <w:rFonts w:ascii="Sylfaen" w:hAnsi="Sylfaen" w:cs="Times Armenian"/>
          <w:sz w:val="20"/>
          <w:lang w:val="hy-AM"/>
        </w:rPr>
        <w:t xml:space="preserve"> </w:t>
      </w:r>
      <w:r w:rsidRPr="004D73EA">
        <w:rPr>
          <w:rFonts w:ascii="Sylfaen" w:hAnsi="Sylfaen" w:cs="Sylfaen"/>
          <w:sz w:val="20"/>
          <w:lang w:val="hy-AM"/>
        </w:rPr>
        <w:t>պահից</w:t>
      </w:r>
      <w:r w:rsidRPr="00BA399D">
        <w:rPr>
          <w:rFonts w:ascii="Sylfaen" w:hAnsi="Sylfaen" w:cs="Sylfaen"/>
          <w:sz w:val="20"/>
          <w:lang w:val="hy-AM"/>
        </w:rPr>
        <w:t>:</w:t>
      </w:r>
    </w:p>
    <w:p w:rsidR="00BA399D" w:rsidRPr="004D73EA" w:rsidRDefault="00BA399D" w:rsidP="00BA399D">
      <w:pPr>
        <w:tabs>
          <w:tab w:val="left" w:pos="1276"/>
        </w:tabs>
        <w:ind w:firstLine="720"/>
        <w:jc w:val="both"/>
        <w:rPr>
          <w:rFonts w:ascii="Sylfaen" w:hAnsi="Sylfaen"/>
          <w:sz w:val="20"/>
          <w:lang w:val="hy-AM"/>
        </w:rPr>
      </w:pPr>
      <w:r w:rsidRPr="004D73EA">
        <w:rPr>
          <w:rFonts w:ascii="Sylfaen" w:hAnsi="Sylfaen"/>
          <w:sz w:val="20"/>
          <w:lang w:val="hy-AM"/>
        </w:rPr>
        <w:t>9.</w:t>
      </w:r>
      <w:r w:rsidRPr="00BA399D">
        <w:rPr>
          <w:rFonts w:ascii="Sylfaen" w:hAnsi="Sylfaen"/>
          <w:sz w:val="20"/>
          <w:lang w:val="hy-AM"/>
        </w:rPr>
        <w:t>2</w:t>
      </w:r>
      <w:r w:rsidRPr="004D73EA">
        <w:rPr>
          <w:rFonts w:ascii="Sylfaen" w:hAnsi="Sylfaen"/>
          <w:sz w:val="20"/>
          <w:lang w:val="hy-AM"/>
        </w:rPr>
        <w:t xml:space="preserve"> </w:t>
      </w:r>
      <w:r w:rsidRPr="004D73EA">
        <w:rPr>
          <w:rFonts w:ascii="Sylfaen" w:hAnsi="Sylfaen" w:cs="Sylfaen"/>
          <w:sz w:val="20"/>
          <w:lang w:val="hy-AM"/>
        </w:rPr>
        <w:t>Այն</w:t>
      </w:r>
      <w:r w:rsidRPr="004D73EA">
        <w:rPr>
          <w:rFonts w:ascii="Sylfaen" w:hAnsi="Sylfaen" w:cs="Times Armenian"/>
          <w:sz w:val="20"/>
          <w:lang w:val="hy-AM"/>
        </w:rPr>
        <w:t xml:space="preserve"> </w:t>
      </w:r>
      <w:r w:rsidRPr="004D73EA">
        <w:rPr>
          <w:rFonts w:ascii="Sylfaen" w:hAnsi="Sylfaen" w:cs="Sylfaen"/>
          <w:sz w:val="20"/>
          <w:lang w:val="hy-AM"/>
        </w:rPr>
        <w:t>դեպքում</w:t>
      </w:r>
      <w:r w:rsidRPr="004D73EA">
        <w:rPr>
          <w:rFonts w:ascii="Sylfaen" w:hAnsi="Sylfaen" w:cs="Times Armenian"/>
          <w:sz w:val="20"/>
          <w:lang w:val="hy-AM"/>
        </w:rPr>
        <w:t xml:space="preserve">, </w:t>
      </w:r>
      <w:r w:rsidRPr="004D73EA">
        <w:rPr>
          <w:rFonts w:ascii="Sylfaen" w:hAnsi="Sylfaen" w:cs="Sylfaen"/>
          <w:sz w:val="20"/>
          <w:lang w:val="hy-AM"/>
        </w:rPr>
        <w:t xml:space="preserve">երբ </w:t>
      </w:r>
      <w:r w:rsidRPr="004D73EA">
        <w:rPr>
          <w:rFonts w:ascii="Sylfaen" w:hAnsi="Sylfaen"/>
          <w:sz w:val="20"/>
          <w:lang w:val="hy-AM"/>
        </w:rPr>
        <w:t>&lt;&lt;Գնումների մասին&gt;&gt; ՀՀ</w:t>
      </w:r>
      <w:r w:rsidRPr="004D73EA">
        <w:rPr>
          <w:rFonts w:ascii="Sylfaen" w:hAnsi="Sylfaen" w:cs="Times Armenian"/>
          <w:sz w:val="20"/>
          <w:lang w:val="hy-AM"/>
        </w:rPr>
        <w:t xml:space="preserve"> </w:t>
      </w:r>
      <w:r w:rsidRPr="004D73EA">
        <w:rPr>
          <w:rFonts w:ascii="Sylfaen" w:hAnsi="Sylfaen" w:cs="Sylfaen"/>
          <w:sz w:val="20"/>
          <w:lang w:val="hy-AM"/>
        </w:rPr>
        <w:t>օրենքով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Pr="004D73EA">
        <w:rPr>
          <w:rFonts w:ascii="Sylfaen" w:hAnsi="Sylfaen" w:cs="Sylfaen"/>
          <w:sz w:val="20"/>
          <w:lang w:val="hy-AM"/>
        </w:rPr>
        <w:t>կարգով</w:t>
      </w:r>
      <w:r w:rsidRPr="004D73EA">
        <w:rPr>
          <w:rFonts w:ascii="Sylfaen" w:hAnsi="Sylfaen" w:cs="Times Armenian"/>
          <w:sz w:val="20"/>
          <w:lang w:val="hy-AM"/>
        </w:rPr>
        <w:t xml:space="preserve"> </w:t>
      </w:r>
      <w:r w:rsidRPr="004D73EA">
        <w:rPr>
          <w:rFonts w:ascii="Sylfaen" w:hAnsi="Sylfaen" w:cs="Sylfaen"/>
          <w:sz w:val="20"/>
          <w:lang w:val="hy-AM"/>
        </w:rPr>
        <w:t>գնումների</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w:t>
      </w:r>
      <w:r w:rsidRPr="004D73EA">
        <w:rPr>
          <w:rFonts w:ascii="Sylfaen" w:hAnsi="Sylfaen" w:cs="Times Armenian"/>
          <w:sz w:val="20"/>
          <w:lang w:val="hy-AM"/>
        </w:rPr>
        <w:t xml:space="preserve"> </w:t>
      </w:r>
      <w:r w:rsidRPr="004D73EA">
        <w:rPr>
          <w:rFonts w:ascii="Sylfaen" w:hAnsi="Sylfaen" w:cs="Sylfaen"/>
          <w:sz w:val="20"/>
          <w:lang w:val="hy-AM"/>
        </w:rPr>
        <w:t>պահանջների</w:t>
      </w:r>
      <w:r w:rsidRPr="004D73EA">
        <w:rPr>
          <w:rFonts w:ascii="Sylfaen" w:hAnsi="Sylfaen" w:cs="Times Armenian"/>
          <w:sz w:val="20"/>
          <w:lang w:val="hy-AM"/>
        </w:rPr>
        <w:t xml:space="preserve"> </w:t>
      </w:r>
      <w:r w:rsidRPr="004D73EA">
        <w:rPr>
          <w:rFonts w:ascii="Sylfaen" w:hAnsi="Sylfaen" w:cs="Sylfaen"/>
          <w:sz w:val="20"/>
          <w:lang w:val="hy-AM"/>
        </w:rPr>
        <w:t>կատարման</w:t>
      </w:r>
      <w:r w:rsidRPr="004D73EA">
        <w:rPr>
          <w:rFonts w:ascii="Sylfaen" w:hAnsi="Sylfaen" w:cs="Times Armenian"/>
          <w:sz w:val="20"/>
          <w:lang w:val="hy-AM"/>
        </w:rPr>
        <w:t xml:space="preserve"> </w:t>
      </w:r>
      <w:r w:rsidRPr="004D73EA">
        <w:rPr>
          <w:rFonts w:ascii="Sylfaen" w:hAnsi="Sylfaen" w:cs="Sylfaen"/>
          <w:sz w:val="20"/>
          <w:lang w:val="hy-AM"/>
        </w:rPr>
        <w:t>նկատմամբ</w:t>
      </w:r>
      <w:r w:rsidRPr="004D73EA">
        <w:rPr>
          <w:rFonts w:ascii="Sylfaen" w:hAnsi="Sylfaen" w:cs="Times Armenian"/>
          <w:sz w:val="20"/>
          <w:lang w:val="hy-AM"/>
        </w:rPr>
        <w:t xml:space="preserve"> </w:t>
      </w:r>
      <w:r w:rsidRPr="004D73EA">
        <w:rPr>
          <w:rFonts w:ascii="Sylfaen" w:hAnsi="Sylfaen" w:cs="Sylfaen"/>
          <w:sz w:val="20"/>
          <w:lang w:val="hy-AM"/>
        </w:rPr>
        <w:t>հսկողության</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վերահսկողության</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բողոքների</w:t>
      </w:r>
      <w:r w:rsidRPr="004D73EA">
        <w:rPr>
          <w:rFonts w:ascii="Sylfaen" w:hAnsi="Sylfaen" w:cs="Times Armenian"/>
          <w:sz w:val="20"/>
          <w:lang w:val="hy-AM"/>
        </w:rPr>
        <w:t xml:space="preserve"> </w:t>
      </w:r>
      <w:r w:rsidRPr="004D73EA">
        <w:rPr>
          <w:rFonts w:ascii="Sylfaen" w:hAnsi="Sylfaen" w:cs="Sylfaen"/>
          <w:sz w:val="20"/>
          <w:lang w:val="hy-AM"/>
        </w:rPr>
        <w:t>քննության</w:t>
      </w:r>
      <w:r w:rsidRPr="004D73EA">
        <w:rPr>
          <w:rFonts w:ascii="Sylfaen" w:hAnsi="Sylfaen" w:cs="Times Armenian"/>
          <w:sz w:val="20"/>
          <w:lang w:val="hy-AM"/>
        </w:rPr>
        <w:t xml:space="preserve"> </w:t>
      </w:r>
      <w:r w:rsidRPr="004D73EA">
        <w:rPr>
          <w:rFonts w:ascii="Sylfaen" w:hAnsi="Sylfaen" w:cs="Sylfaen"/>
          <w:sz w:val="20"/>
          <w:lang w:val="hy-AM"/>
        </w:rPr>
        <w:t>արդյունքում</w:t>
      </w:r>
      <w:r w:rsidRPr="004D73EA">
        <w:rPr>
          <w:rFonts w:ascii="Sylfaen" w:hAnsi="Sylfaen" w:cs="Times Armenian"/>
          <w:sz w:val="20"/>
          <w:lang w:val="hy-AM"/>
        </w:rPr>
        <w:t xml:space="preserve"> </w:t>
      </w:r>
      <w:r w:rsidRPr="004D73EA">
        <w:rPr>
          <w:rFonts w:ascii="Sylfaen" w:hAnsi="Sylfaen" w:cs="Sylfaen"/>
          <w:sz w:val="20"/>
          <w:lang w:val="hy-AM"/>
        </w:rPr>
        <w:t>արձանագրվում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որ</w:t>
      </w:r>
      <w:r w:rsidRPr="004D73EA">
        <w:rPr>
          <w:rFonts w:ascii="Sylfaen" w:hAnsi="Sylfaen" w:cs="Times Armenian"/>
          <w:sz w:val="20"/>
          <w:lang w:val="hy-AM"/>
        </w:rPr>
        <w:t xml:space="preserve"> </w:t>
      </w:r>
      <w:r w:rsidRPr="004D73EA">
        <w:rPr>
          <w:rFonts w:ascii="Sylfaen" w:hAnsi="Sylfaen" w:cs="Sylfaen"/>
          <w:sz w:val="20"/>
          <w:lang w:val="hy-AM"/>
        </w:rPr>
        <w:t>գնման</w:t>
      </w:r>
      <w:r w:rsidRPr="004D73EA">
        <w:rPr>
          <w:rFonts w:ascii="Sylfaen" w:hAnsi="Sylfaen" w:cs="Times Armenian"/>
          <w:sz w:val="20"/>
          <w:lang w:val="hy-AM"/>
        </w:rPr>
        <w:t xml:space="preserve"> </w:t>
      </w:r>
      <w:r w:rsidRPr="004D73EA">
        <w:rPr>
          <w:rFonts w:ascii="Sylfaen" w:hAnsi="Sylfaen" w:cs="Sylfaen"/>
          <w:sz w:val="20"/>
          <w:lang w:val="hy-AM"/>
        </w:rPr>
        <w:t>գործընթացում</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կնքումը</w:t>
      </w:r>
      <w:r w:rsidRPr="004D73EA">
        <w:rPr>
          <w:rFonts w:ascii="Sylfaen" w:hAnsi="Sylfaen" w:cs="Times Armenian"/>
          <w:sz w:val="20"/>
          <w:lang w:val="hy-AM"/>
        </w:rPr>
        <w:t xml:space="preserve">, </w:t>
      </w:r>
      <w:r w:rsidRPr="004D73EA">
        <w:rPr>
          <w:rFonts w:ascii="Sylfaen" w:hAnsi="Sylfaen" w:cs="Sylfaen"/>
          <w:sz w:val="20"/>
          <w:lang w:val="hy-AM"/>
        </w:rPr>
        <w:t>Վաճառողը</w:t>
      </w:r>
      <w:r w:rsidRPr="004D73EA">
        <w:rPr>
          <w:rFonts w:ascii="Sylfaen" w:hAnsi="Sylfaen"/>
          <w:sz w:val="20"/>
          <w:lang w:val="hy-AM"/>
        </w:rPr>
        <w:t xml:space="preserve"> </w:t>
      </w:r>
      <w:r w:rsidRPr="004D73EA">
        <w:rPr>
          <w:rFonts w:ascii="Sylfaen" w:hAnsi="Sylfaen" w:cs="Sylfaen"/>
          <w:sz w:val="20"/>
          <w:lang w:val="hy-AM"/>
        </w:rPr>
        <w:t>ներկայացրել</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կեղծ</w:t>
      </w:r>
      <w:r w:rsidRPr="004D73EA">
        <w:rPr>
          <w:rFonts w:ascii="Sylfaen" w:hAnsi="Sylfaen" w:cs="Times Armenian"/>
          <w:sz w:val="20"/>
          <w:lang w:val="hy-AM"/>
        </w:rPr>
        <w:t xml:space="preserve"> </w:t>
      </w:r>
      <w:r w:rsidRPr="004D73EA">
        <w:rPr>
          <w:rFonts w:ascii="Sylfaen" w:hAnsi="Sylfaen" w:cs="Sylfaen"/>
          <w:sz w:val="20"/>
          <w:lang w:val="hy-AM"/>
        </w:rPr>
        <w:t>փաստաթղթեր</w:t>
      </w:r>
      <w:r w:rsidRPr="004D73EA">
        <w:rPr>
          <w:rFonts w:ascii="Sylfaen" w:hAnsi="Sylfaen" w:cs="Times Armenian"/>
          <w:sz w:val="20"/>
          <w:lang w:val="hy-AM"/>
        </w:rPr>
        <w:t xml:space="preserve"> (</w:t>
      </w:r>
      <w:r w:rsidRPr="004D73EA">
        <w:rPr>
          <w:rFonts w:ascii="Sylfaen" w:hAnsi="Sylfaen" w:cs="Sylfaen"/>
          <w:sz w:val="20"/>
          <w:lang w:val="hy-AM"/>
        </w:rPr>
        <w:t>տեղեկություններ</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տվյալներ</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Վաճառողին</w:t>
      </w:r>
      <w:r w:rsidRPr="004D73EA">
        <w:rPr>
          <w:rFonts w:ascii="Sylfaen" w:hAnsi="Sylfaen"/>
          <w:sz w:val="20"/>
          <w:lang w:val="hy-AM"/>
        </w:rPr>
        <w:t xml:space="preserve"> </w:t>
      </w:r>
      <w:r w:rsidRPr="004D73EA">
        <w:rPr>
          <w:rFonts w:ascii="Sylfaen" w:hAnsi="Sylfaen" w:cs="Sylfaen"/>
          <w:sz w:val="20"/>
          <w:lang w:val="hy-AM"/>
        </w:rPr>
        <w:t>հաղթող</w:t>
      </w:r>
      <w:r w:rsidRPr="004D73EA">
        <w:rPr>
          <w:rFonts w:ascii="Sylfaen" w:hAnsi="Sylfaen" w:cs="Times Armenian"/>
          <w:sz w:val="20"/>
          <w:lang w:val="hy-AM"/>
        </w:rPr>
        <w:t xml:space="preserve"> </w:t>
      </w:r>
      <w:r w:rsidRPr="004D73EA">
        <w:rPr>
          <w:rFonts w:ascii="Sylfaen" w:hAnsi="Sylfaen" w:cs="Sylfaen"/>
          <w:sz w:val="20"/>
          <w:lang w:val="hy-AM"/>
        </w:rPr>
        <w:t>ճանաչելու</w:t>
      </w:r>
      <w:r w:rsidRPr="004D73EA">
        <w:rPr>
          <w:rFonts w:ascii="Sylfaen" w:hAnsi="Sylfaen" w:cs="Times Armenian"/>
          <w:sz w:val="20"/>
          <w:lang w:val="hy-AM"/>
        </w:rPr>
        <w:t xml:space="preserve"> (</w:t>
      </w:r>
      <w:r w:rsidRPr="004D73EA">
        <w:rPr>
          <w:rFonts w:ascii="Sylfaen" w:hAnsi="Sylfaen" w:cs="Sylfaen"/>
          <w:sz w:val="20"/>
          <w:lang w:val="hy-AM"/>
        </w:rPr>
        <w:t>ընտրելու</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որոշումը</w:t>
      </w:r>
      <w:r w:rsidRPr="004D73EA">
        <w:rPr>
          <w:rFonts w:ascii="Sylfaen" w:hAnsi="Sylfaen" w:cs="Times Armenian"/>
          <w:sz w:val="20"/>
          <w:lang w:val="hy-AM"/>
        </w:rPr>
        <w:t xml:space="preserve">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համապատասխանում</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օրենսդրությանը</w:t>
      </w:r>
      <w:r w:rsidRPr="004D73EA">
        <w:rPr>
          <w:rFonts w:ascii="Sylfaen" w:hAnsi="Sylfaen" w:cs="Times Armenian"/>
          <w:sz w:val="20"/>
          <w:lang w:val="hy-AM"/>
        </w:rPr>
        <w:t xml:space="preserve">, </w:t>
      </w:r>
      <w:r w:rsidRPr="004D73EA">
        <w:rPr>
          <w:rFonts w:ascii="Sylfaen" w:hAnsi="Sylfaen" w:cs="Sylfaen"/>
          <w:sz w:val="20"/>
          <w:lang w:val="hy-AM"/>
        </w:rPr>
        <w:t>ապա</w:t>
      </w:r>
      <w:r w:rsidRPr="004D73EA">
        <w:rPr>
          <w:rFonts w:ascii="Sylfaen" w:hAnsi="Sylfaen" w:cs="Times Armenian"/>
          <w:sz w:val="20"/>
          <w:lang w:val="hy-AM"/>
        </w:rPr>
        <w:t xml:space="preserve"> </w:t>
      </w:r>
      <w:r w:rsidRPr="004D73EA">
        <w:rPr>
          <w:rFonts w:ascii="Sylfaen" w:hAnsi="Sylfaen" w:cs="Sylfaen"/>
          <w:sz w:val="20"/>
          <w:lang w:val="hy-AM"/>
        </w:rPr>
        <w:t>այդ</w:t>
      </w:r>
      <w:r w:rsidRPr="004D73EA">
        <w:rPr>
          <w:rFonts w:ascii="Sylfaen" w:hAnsi="Sylfaen" w:cs="Times Armenian"/>
          <w:sz w:val="20"/>
          <w:lang w:val="hy-AM"/>
        </w:rPr>
        <w:t xml:space="preserve"> </w:t>
      </w:r>
      <w:r w:rsidRPr="004D73EA">
        <w:rPr>
          <w:rFonts w:ascii="Sylfaen" w:hAnsi="Sylfaen" w:cs="Sylfaen"/>
          <w:sz w:val="20"/>
          <w:lang w:val="hy-AM"/>
        </w:rPr>
        <w:t>հիմքերն</w:t>
      </w:r>
      <w:r w:rsidRPr="004D73EA">
        <w:rPr>
          <w:rFonts w:ascii="Sylfaen" w:hAnsi="Sylfaen" w:cs="Times Armenian"/>
          <w:sz w:val="20"/>
          <w:lang w:val="hy-AM"/>
        </w:rPr>
        <w:t xml:space="preserve"> </w:t>
      </w:r>
      <w:r w:rsidRPr="004D73EA">
        <w:rPr>
          <w:rFonts w:ascii="Sylfaen" w:hAnsi="Sylfaen" w:cs="Sylfaen"/>
          <w:sz w:val="20"/>
          <w:lang w:val="hy-AM"/>
        </w:rPr>
        <w:t>ի</w:t>
      </w:r>
      <w:r w:rsidRPr="004D73EA">
        <w:rPr>
          <w:rFonts w:ascii="Sylfaen" w:hAnsi="Sylfaen" w:cs="Times Armenian"/>
          <w:sz w:val="20"/>
          <w:lang w:val="hy-AM"/>
        </w:rPr>
        <w:t xml:space="preserve"> </w:t>
      </w:r>
      <w:r w:rsidRPr="004D73EA">
        <w:rPr>
          <w:rFonts w:ascii="Sylfaen" w:hAnsi="Sylfaen" w:cs="Sylfaen"/>
          <w:sz w:val="20"/>
          <w:lang w:val="hy-AM"/>
        </w:rPr>
        <w:t>հայտ</w:t>
      </w:r>
      <w:r w:rsidRPr="004D73EA">
        <w:rPr>
          <w:rFonts w:ascii="Sylfaen" w:hAnsi="Sylfaen" w:cs="Times Armenian"/>
          <w:sz w:val="20"/>
          <w:lang w:val="hy-AM"/>
        </w:rPr>
        <w:t xml:space="preserve"> </w:t>
      </w:r>
      <w:r w:rsidRPr="004D73EA">
        <w:rPr>
          <w:rFonts w:ascii="Sylfaen" w:hAnsi="Sylfaen" w:cs="Sylfaen"/>
          <w:sz w:val="20"/>
          <w:lang w:val="hy-AM"/>
        </w:rPr>
        <w:t>գալուց</w:t>
      </w:r>
      <w:r w:rsidRPr="004D73EA">
        <w:rPr>
          <w:rFonts w:ascii="Sylfaen" w:hAnsi="Sylfaen" w:cs="Times Armenian"/>
          <w:sz w:val="20"/>
          <w:lang w:val="hy-AM"/>
        </w:rPr>
        <w:t xml:space="preserve"> </w:t>
      </w:r>
      <w:r w:rsidRPr="004D73EA">
        <w:rPr>
          <w:rFonts w:ascii="Sylfaen" w:hAnsi="Sylfaen" w:cs="Sylfaen"/>
          <w:sz w:val="20"/>
          <w:lang w:val="hy-AM"/>
        </w:rPr>
        <w:t>հետո</w:t>
      </w:r>
      <w:r w:rsidRPr="004D73EA">
        <w:rPr>
          <w:rFonts w:ascii="Sylfaen" w:hAnsi="Sylfaen" w:cs="Times Armenian"/>
          <w:sz w:val="20"/>
          <w:lang w:val="hy-AM"/>
        </w:rPr>
        <w:t xml:space="preserve"> </w:t>
      </w:r>
      <w:r w:rsidRPr="004D73EA">
        <w:rPr>
          <w:rFonts w:ascii="Sylfaen" w:hAnsi="Sylfaen" w:cs="Sylfaen"/>
          <w:sz w:val="20"/>
          <w:lang w:val="hy-AM"/>
        </w:rPr>
        <w:t>Գնորդն</w:t>
      </w:r>
      <w:r w:rsidRPr="004D73EA">
        <w:rPr>
          <w:rFonts w:ascii="Sylfaen" w:hAnsi="Sylfaen" w:cs="Times Armenian"/>
          <w:sz w:val="20"/>
          <w:lang w:val="hy-AM"/>
        </w:rPr>
        <w:t xml:space="preserve"> </w:t>
      </w:r>
      <w:r w:rsidRPr="004D73EA">
        <w:rPr>
          <w:rFonts w:ascii="Sylfaen" w:hAnsi="Sylfaen" w:cs="Sylfaen"/>
          <w:sz w:val="20"/>
          <w:lang w:val="hy-AM"/>
        </w:rPr>
        <w:t>իրավունք</w:t>
      </w:r>
      <w:r w:rsidRPr="004D73EA">
        <w:rPr>
          <w:rFonts w:ascii="Sylfaen" w:hAnsi="Sylfaen" w:cs="Times Armenian"/>
          <w:sz w:val="20"/>
          <w:lang w:val="hy-AM"/>
        </w:rPr>
        <w:t xml:space="preserve"> </w:t>
      </w:r>
      <w:r w:rsidRPr="004D73EA">
        <w:rPr>
          <w:rFonts w:ascii="Sylfaen" w:hAnsi="Sylfaen" w:cs="Sylfaen"/>
          <w:sz w:val="20"/>
          <w:lang w:val="hy-AM"/>
        </w:rPr>
        <w:t>ունի</w:t>
      </w:r>
      <w:r w:rsidRPr="004D73EA">
        <w:rPr>
          <w:rFonts w:ascii="Sylfaen" w:hAnsi="Sylfaen" w:cs="Times Armenian"/>
          <w:sz w:val="20"/>
          <w:lang w:val="hy-AM"/>
        </w:rPr>
        <w:t xml:space="preserve"> </w:t>
      </w:r>
      <w:r w:rsidRPr="004D73EA">
        <w:rPr>
          <w:rFonts w:ascii="Sylfaen" w:hAnsi="Sylfaen" w:cs="Sylfaen"/>
          <w:sz w:val="20"/>
          <w:lang w:val="hy-AM"/>
        </w:rPr>
        <w:t>միակողմանիորեն</w:t>
      </w:r>
      <w:r w:rsidRPr="004D73EA">
        <w:rPr>
          <w:rFonts w:ascii="Sylfaen" w:hAnsi="Sylfaen" w:cs="Times Armenian"/>
          <w:sz w:val="20"/>
          <w:lang w:val="hy-AM"/>
        </w:rPr>
        <w:t xml:space="preserve"> </w:t>
      </w:r>
      <w:r w:rsidRPr="004D73EA">
        <w:rPr>
          <w:rFonts w:ascii="Sylfaen" w:hAnsi="Sylfaen" w:cs="Sylfaen"/>
          <w:sz w:val="20"/>
          <w:lang w:val="hy-AM"/>
        </w:rPr>
        <w:t>լուծելու</w:t>
      </w:r>
      <w:r w:rsidRPr="004D73EA">
        <w:rPr>
          <w:rFonts w:ascii="Sylfaen" w:hAnsi="Sylfaen" w:cs="Times Armenian"/>
          <w:sz w:val="20"/>
          <w:lang w:val="hy-AM"/>
        </w:rPr>
        <w:t xml:space="preserve"> </w:t>
      </w:r>
      <w:r w:rsidRPr="004D73EA">
        <w:rPr>
          <w:rFonts w:ascii="Sylfaen" w:hAnsi="Sylfaen" w:cs="Sylfaen"/>
          <w:sz w:val="20"/>
          <w:lang w:val="hy-AM"/>
        </w:rPr>
        <w:t>Պայմանագիրը</w:t>
      </w:r>
      <w:r w:rsidRPr="004D73EA">
        <w:rPr>
          <w:rFonts w:ascii="Sylfaen" w:hAnsi="Sylfaen" w:cs="Times Armenian"/>
          <w:sz w:val="20"/>
          <w:lang w:val="hy-AM"/>
        </w:rPr>
        <w:t xml:space="preserve">, </w:t>
      </w:r>
      <w:r w:rsidRPr="004D73EA">
        <w:rPr>
          <w:rFonts w:ascii="Sylfaen" w:hAnsi="Sylfaen" w:cs="Sylfaen"/>
          <w:sz w:val="20"/>
          <w:lang w:val="hy-AM"/>
        </w:rPr>
        <w:t>եթե</w:t>
      </w:r>
      <w:r w:rsidRPr="004D73EA">
        <w:rPr>
          <w:rFonts w:ascii="Sylfaen" w:hAnsi="Sylfaen" w:cs="Times Armenian"/>
          <w:sz w:val="20"/>
          <w:lang w:val="hy-AM"/>
        </w:rPr>
        <w:t xml:space="preserve"> </w:t>
      </w:r>
      <w:r w:rsidRPr="004D73EA">
        <w:rPr>
          <w:rFonts w:ascii="Sylfaen" w:hAnsi="Sylfaen" w:cs="Sylfaen"/>
          <w:sz w:val="20"/>
          <w:lang w:val="hy-AM"/>
        </w:rPr>
        <w:t>արձանագրված</w:t>
      </w:r>
      <w:r w:rsidRPr="004D73EA">
        <w:rPr>
          <w:rFonts w:ascii="Sylfaen" w:hAnsi="Sylfaen" w:cs="Times Armenian"/>
          <w:sz w:val="20"/>
          <w:lang w:val="hy-AM"/>
        </w:rPr>
        <w:t xml:space="preserve"> </w:t>
      </w:r>
      <w:r w:rsidRPr="004D73EA">
        <w:rPr>
          <w:rFonts w:ascii="Sylfaen" w:hAnsi="Sylfaen" w:cs="Sylfaen"/>
          <w:sz w:val="20"/>
          <w:lang w:val="hy-AM"/>
        </w:rPr>
        <w:t>խախտումները</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կնքումը</w:t>
      </w:r>
      <w:r w:rsidRPr="004D73EA">
        <w:rPr>
          <w:rFonts w:ascii="Sylfaen" w:hAnsi="Sylfaen" w:cs="Times Armenian"/>
          <w:sz w:val="20"/>
          <w:lang w:val="hy-AM"/>
        </w:rPr>
        <w:t xml:space="preserve"> </w:t>
      </w:r>
      <w:r w:rsidRPr="004D73EA">
        <w:rPr>
          <w:rFonts w:ascii="Sylfaen" w:hAnsi="Sylfaen" w:cs="Sylfaen"/>
          <w:sz w:val="20"/>
          <w:lang w:val="hy-AM"/>
        </w:rPr>
        <w:t>հայտնի</w:t>
      </w:r>
      <w:r w:rsidRPr="004D73EA">
        <w:rPr>
          <w:rFonts w:ascii="Sylfaen" w:hAnsi="Sylfaen" w:cs="Times Armenian"/>
          <w:sz w:val="20"/>
          <w:lang w:val="hy-AM"/>
        </w:rPr>
        <w:t xml:space="preserve"> </w:t>
      </w:r>
      <w:r w:rsidRPr="004D73EA">
        <w:rPr>
          <w:rFonts w:ascii="Sylfaen" w:hAnsi="Sylfaen" w:cs="Sylfaen"/>
          <w:sz w:val="20"/>
          <w:lang w:val="hy-AM"/>
        </w:rPr>
        <w:t>լինելու</w:t>
      </w:r>
      <w:r w:rsidRPr="004D73EA">
        <w:rPr>
          <w:rFonts w:ascii="Sylfaen" w:hAnsi="Sylfaen" w:cs="Times Armenian"/>
          <w:sz w:val="20"/>
          <w:lang w:val="hy-AM"/>
        </w:rPr>
        <w:t xml:space="preserve"> </w:t>
      </w:r>
      <w:r w:rsidRPr="004D73EA">
        <w:rPr>
          <w:rFonts w:ascii="Sylfaen" w:hAnsi="Sylfaen" w:cs="Sylfaen"/>
          <w:sz w:val="20"/>
          <w:lang w:val="hy-AM"/>
        </w:rPr>
        <w:t>դեպքում</w:t>
      </w:r>
      <w:r w:rsidRPr="004D73EA">
        <w:rPr>
          <w:rFonts w:ascii="Sylfaen" w:hAnsi="Sylfaen" w:cs="Times Armenian"/>
          <w:sz w:val="20"/>
          <w:lang w:val="hy-AM"/>
        </w:rPr>
        <w:t xml:space="preserve"> </w:t>
      </w:r>
      <w:r w:rsidRPr="004D73EA">
        <w:rPr>
          <w:rFonts w:ascii="Sylfaen" w:hAnsi="Sylfaen" w:cs="Sylfaen"/>
          <w:sz w:val="20"/>
          <w:lang w:val="hy-AM"/>
        </w:rPr>
        <w:t>գնումների</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w:t>
      </w:r>
      <w:r w:rsidRPr="004D73EA">
        <w:rPr>
          <w:rFonts w:ascii="Sylfaen" w:hAnsi="Sylfaen" w:cs="Times Armenian"/>
          <w:sz w:val="20"/>
          <w:lang w:val="hy-AM"/>
        </w:rPr>
        <w:t xml:space="preserve"> </w:t>
      </w:r>
      <w:r w:rsidRPr="004D73EA">
        <w:rPr>
          <w:rFonts w:ascii="Sylfaen" w:hAnsi="Sylfaen" w:cs="Sylfaen"/>
          <w:sz w:val="20"/>
          <w:lang w:val="hy-AM"/>
        </w:rPr>
        <w:t>համաձայն</w:t>
      </w:r>
      <w:r w:rsidRPr="004D73EA">
        <w:rPr>
          <w:rFonts w:ascii="Sylfaen" w:hAnsi="Sylfaen" w:cs="Times Armenian"/>
          <w:sz w:val="20"/>
          <w:lang w:val="hy-AM"/>
        </w:rPr>
        <w:t xml:space="preserve"> </w:t>
      </w:r>
      <w:r w:rsidRPr="004D73EA">
        <w:rPr>
          <w:rFonts w:ascii="Sylfaen" w:hAnsi="Sylfaen" w:cs="Sylfaen"/>
          <w:sz w:val="20"/>
          <w:lang w:val="hy-AM"/>
        </w:rPr>
        <w:t>հիմք</w:t>
      </w:r>
      <w:r w:rsidRPr="004D73EA">
        <w:rPr>
          <w:rFonts w:ascii="Sylfaen" w:hAnsi="Sylfaen" w:cs="Times Armenian"/>
          <w:sz w:val="20"/>
          <w:lang w:val="hy-AM"/>
        </w:rPr>
        <w:t xml:space="preserve"> </w:t>
      </w:r>
      <w:r w:rsidRPr="004D73EA">
        <w:rPr>
          <w:rFonts w:ascii="Sylfaen" w:hAnsi="Sylfaen" w:cs="Sylfaen"/>
          <w:sz w:val="20"/>
          <w:lang w:val="hy-AM"/>
        </w:rPr>
        <w:t>կհանդիսանային</w:t>
      </w:r>
      <w:r w:rsidRPr="004D73EA">
        <w:rPr>
          <w:rFonts w:ascii="Sylfaen" w:hAnsi="Sylfaen" w:cs="Times Armenian"/>
          <w:sz w:val="20"/>
          <w:lang w:val="hy-AM"/>
        </w:rPr>
        <w:t xml:space="preserve"> </w:t>
      </w:r>
      <w:r w:rsidRPr="004D73EA">
        <w:rPr>
          <w:rFonts w:ascii="Sylfaen" w:hAnsi="Sylfaen" w:cs="Sylfaen"/>
          <w:sz w:val="20"/>
          <w:lang w:val="hy-AM"/>
        </w:rPr>
        <w:t>Պայմանագիրը</w:t>
      </w:r>
      <w:r w:rsidRPr="004D73EA">
        <w:rPr>
          <w:rFonts w:ascii="Sylfaen" w:hAnsi="Sylfaen" w:cs="Times Armenian"/>
          <w:sz w:val="20"/>
          <w:lang w:val="hy-AM"/>
        </w:rPr>
        <w:t xml:space="preserve"> </w:t>
      </w:r>
      <w:r w:rsidRPr="004D73EA">
        <w:rPr>
          <w:rFonts w:ascii="Sylfaen" w:hAnsi="Sylfaen" w:cs="Sylfaen"/>
          <w:sz w:val="20"/>
          <w:lang w:val="hy-AM"/>
        </w:rPr>
        <w:t>չկնքելու</w:t>
      </w:r>
      <w:r w:rsidRPr="004D73EA">
        <w:rPr>
          <w:rFonts w:ascii="Sylfaen" w:hAnsi="Sylfaen" w:cs="Times Armenian"/>
          <w:sz w:val="20"/>
          <w:lang w:val="hy-AM"/>
        </w:rPr>
        <w:t xml:space="preserve"> </w:t>
      </w:r>
      <w:r w:rsidRPr="004D73EA">
        <w:rPr>
          <w:rFonts w:ascii="Sylfaen" w:hAnsi="Sylfaen" w:cs="Sylfaen"/>
          <w:sz w:val="20"/>
          <w:lang w:val="hy-AM"/>
        </w:rPr>
        <w:t>համար</w:t>
      </w:r>
      <w:r w:rsidRPr="004D73EA">
        <w:rPr>
          <w:rFonts w:ascii="Sylfaen" w:hAnsi="Sylfaen" w:cs="Times Armenian"/>
          <w:sz w:val="20"/>
          <w:lang w:val="hy-AM"/>
        </w:rPr>
        <w:t xml:space="preserve">։ </w:t>
      </w:r>
      <w:r w:rsidRPr="004D73EA">
        <w:rPr>
          <w:rFonts w:ascii="Sylfaen" w:hAnsi="Sylfaen" w:cs="Sylfaen"/>
          <w:sz w:val="20"/>
          <w:lang w:val="hy-AM"/>
        </w:rPr>
        <w:t>Ընդ</w:t>
      </w:r>
      <w:r w:rsidRPr="004D73EA">
        <w:rPr>
          <w:rFonts w:ascii="Sylfaen" w:hAnsi="Sylfaen" w:cs="Times Armenian"/>
          <w:sz w:val="20"/>
          <w:lang w:val="hy-AM"/>
        </w:rPr>
        <w:t xml:space="preserve"> </w:t>
      </w:r>
      <w:r w:rsidRPr="004D73EA">
        <w:rPr>
          <w:rFonts w:ascii="Sylfaen" w:hAnsi="Sylfaen" w:cs="Sylfaen"/>
          <w:sz w:val="20"/>
          <w:lang w:val="hy-AM"/>
        </w:rPr>
        <w:t>որում</w:t>
      </w:r>
      <w:r w:rsidRPr="004D73EA">
        <w:rPr>
          <w:rFonts w:ascii="Sylfaen" w:hAnsi="Sylfaen" w:cs="Times Armenian"/>
          <w:sz w:val="20"/>
          <w:lang w:val="hy-AM"/>
        </w:rPr>
        <w:t xml:space="preserve">, Գնորդը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կրում</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միակողմանի</w:t>
      </w:r>
      <w:r w:rsidRPr="004D73EA">
        <w:rPr>
          <w:rFonts w:ascii="Sylfaen" w:hAnsi="Sylfaen" w:cs="Times Armenian"/>
          <w:sz w:val="20"/>
          <w:lang w:val="hy-AM"/>
        </w:rPr>
        <w:t xml:space="preserve"> </w:t>
      </w:r>
      <w:r w:rsidRPr="004D73EA">
        <w:rPr>
          <w:rFonts w:ascii="Sylfaen" w:hAnsi="Sylfaen" w:cs="Sylfaen"/>
          <w:sz w:val="20"/>
          <w:lang w:val="hy-AM"/>
        </w:rPr>
        <w:t>լուծման</w:t>
      </w:r>
      <w:r w:rsidRPr="004D73EA">
        <w:rPr>
          <w:rFonts w:ascii="Sylfaen" w:hAnsi="Sylfaen" w:cs="Times Armenian"/>
          <w:sz w:val="20"/>
          <w:lang w:val="hy-AM"/>
        </w:rPr>
        <w:t xml:space="preserve"> </w:t>
      </w:r>
      <w:r w:rsidRPr="004D73EA">
        <w:rPr>
          <w:rFonts w:ascii="Sylfaen" w:hAnsi="Sylfaen" w:cs="Sylfaen"/>
          <w:sz w:val="20"/>
          <w:lang w:val="hy-AM"/>
        </w:rPr>
        <w:t>հետևանքով</w:t>
      </w:r>
      <w:r w:rsidRPr="004D73EA">
        <w:rPr>
          <w:rFonts w:ascii="Sylfaen" w:hAnsi="Sylfaen" w:cs="Times Armenian"/>
          <w:sz w:val="20"/>
          <w:lang w:val="hy-AM"/>
        </w:rPr>
        <w:t xml:space="preserve"> </w:t>
      </w:r>
      <w:r w:rsidRPr="004D73EA">
        <w:rPr>
          <w:rFonts w:ascii="Sylfaen" w:hAnsi="Sylfaen" w:cs="Sylfaen"/>
          <w:sz w:val="20"/>
          <w:lang w:val="hy-AM"/>
        </w:rPr>
        <w:t xml:space="preserve"> Վաճառողի</w:t>
      </w:r>
      <w:r w:rsidRPr="004D73EA">
        <w:rPr>
          <w:rFonts w:ascii="Sylfaen" w:hAnsi="Sylfaen" w:cs="Times Armenian"/>
          <w:sz w:val="20"/>
          <w:lang w:val="hy-AM"/>
        </w:rPr>
        <w:t xml:space="preserve"> </w:t>
      </w:r>
      <w:r w:rsidRPr="004D73EA">
        <w:rPr>
          <w:rFonts w:ascii="Sylfaen" w:hAnsi="Sylfaen" w:cs="Sylfaen"/>
          <w:sz w:val="20"/>
          <w:lang w:val="hy-AM"/>
        </w:rPr>
        <w:t>համար</w:t>
      </w:r>
      <w:r w:rsidRPr="004D73EA">
        <w:rPr>
          <w:rFonts w:ascii="Sylfaen" w:hAnsi="Sylfaen" w:cs="Times Armenian"/>
          <w:sz w:val="20"/>
          <w:lang w:val="hy-AM"/>
        </w:rPr>
        <w:t xml:space="preserve"> </w:t>
      </w:r>
      <w:r w:rsidRPr="004D73EA">
        <w:rPr>
          <w:rFonts w:ascii="Sylfaen" w:hAnsi="Sylfaen" w:cs="Sylfaen"/>
          <w:sz w:val="20"/>
          <w:lang w:val="hy-AM"/>
        </w:rPr>
        <w:t>առաջացող</w:t>
      </w:r>
      <w:r w:rsidRPr="004D73EA">
        <w:rPr>
          <w:rFonts w:ascii="Sylfaen" w:hAnsi="Sylfaen" w:cs="Times Armenian"/>
          <w:sz w:val="20"/>
          <w:lang w:val="hy-AM"/>
        </w:rPr>
        <w:t xml:space="preserve"> </w:t>
      </w:r>
      <w:r w:rsidRPr="004D73EA">
        <w:rPr>
          <w:rFonts w:ascii="Sylfaen" w:hAnsi="Sylfaen" w:cs="Sylfaen"/>
          <w:sz w:val="20"/>
          <w:lang w:val="hy-AM"/>
        </w:rPr>
        <w:t>վնասների</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բաց</w:t>
      </w:r>
      <w:r w:rsidRPr="004D73EA">
        <w:rPr>
          <w:rFonts w:ascii="Sylfaen" w:hAnsi="Sylfaen" w:cs="Times Armenian"/>
          <w:sz w:val="20"/>
          <w:lang w:val="hy-AM"/>
        </w:rPr>
        <w:t xml:space="preserve"> </w:t>
      </w:r>
      <w:r w:rsidRPr="004D73EA">
        <w:rPr>
          <w:rFonts w:ascii="Sylfaen" w:hAnsi="Sylfaen" w:cs="Sylfaen"/>
          <w:sz w:val="20"/>
          <w:lang w:val="hy-AM"/>
        </w:rPr>
        <w:t>թողնված</w:t>
      </w:r>
      <w:r w:rsidRPr="004D73EA">
        <w:rPr>
          <w:rFonts w:ascii="Sylfaen" w:hAnsi="Sylfaen" w:cs="Times Armenian"/>
          <w:sz w:val="20"/>
          <w:lang w:val="hy-AM"/>
        </w:rPr>
        <w:t xml:space="preserve"> </w:t>
      </w:r>
      <w:r w:rsidRPr="004D73EA">
        <w:rPr>
          <w:rFonts w:ascii="Sylfaen" w:hAnsi="Sylfaen" w:cs="Sylfaen"/>
          <w:sz w:val="20"/>
          <w:lang w:val="hy-AM"/>
        </w:rPr>
        <w:t>օգուտի</w:t>
      </w:r>
      <w:r w:rsidRPr="004D73EA">
        <w:rPr>
          <w:rFonts w:ascii="Sylfaen" w:hAnsi="Sylfaen" w:cs="Times Armenian"/>
          <w:sz w:val="20"/>
          <w:lang w:val="hy-AM"/>
        </w:rPr>
        <w:t xml:space="preserve"> </w:t>
      </w:r>
      <w:r w:rsidRPr="004D73EA">
        <w:rPr>
          <w:rFonts w:ascii="Sylfaen" w:hAnsi="Sylfaen" w:cs="Sylfaen"/>
          <w:sz w:val="20"/>
          <w:lang w:val="hy-AM"/>
        </w:rPr>
        <w:t>ռիսկը</w:t>
      </w:r>
      <w:r w:rsidRPr="004D73EA">
        <w:rPr>
          <w:rFonts w:ascii="Sylfaen" w:hAnsi="Sylfaen" w:cs="Times Armenian"/>
          <w:sz w:val="20"/>
          <w:lang w:val="hy-AM"/>
        </w:rPr>
        <w:t xml:space="preserve">, </w:t>
      </w:r>
      <w:r w:rsidRPr="004D73EA">
        <w:rPr>
          <w:rFonts w:ascii="Sylfaen" w:hAnsi="Sylfaen" w:cs="Sylfaen"/>
          <w:sz w:val="20"/>
          <w:lang w:val="hy-AM"/>
        </w:rPr>
        <w:t>իսկ</w:t>
      </w:r>
      <w:r w:rsidRPr="004D73EA">
        <w:rPr>
          <w:rFonts w:ascii="Sylfaen" w:hAnsi="Sylfaen" w:cs="Times Armenian"/>
          <w:sz w:val="20"/>
          <w:lang w:val="hy-AM"/>
        </w:rPr>
        <w:t xml:space="preserve"> Վաճառողը</w:t>
      </w:r>
      <w:r w:rsidRPr="004D73EA">
        <w:rPr>
          <w:rFonts w:ascii="Sylfaen" w:hAnsi="Sylfaen"/>
          <w:sz w:val="20"/>
          <w:lang w:val="hy-AM"/>
        </w:rPr>
        <w:t xml:space="preserve"> </w:t>
      </w:r>
      <w:r w:rsidRPr="004D73EA">
        <w:rPr>
          <w:rFonts w:ascii="Sylfaen" w:hAnsi="Sylfaen" w:cs="Sylfaen"/>
          <w:sz w:val="20"/>
          <w:lang w:val="hy-AM"/>
        </w:rPr>
        <w:t>պարտավոր</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օրենսդրությամբ</w:t>
      </w:r>
      <w:r w:rsidRPr="004D73EA">
        <w:rPr>
          <w:rFonts w:ascii="Sylfaen" w:hAnsi="Sylfaen" w:cs="Times Armenian"/>
          <w:sz w:val="20"/>
          <w:lang w:val="hy-AM"/>
        </w:rPr>
        <w:t xml:space="preserve"> </w:t>
      </w:r>
      <w:r w:rsidRPr="004D73EA">
        <w:rPr>
          <w:rFonts w:ascii="Sylfaen" w:hAnsi="Sylfaen" w:cs="Sylfaen"/>
          <w:sz w:val="20"/>
          <w:lang w:val="hy-AM"/>
        </w:rPr>
        <w:t>սահմանված</w:t>
      </w:r>
      <w:r w:rsidRPr="004D73EA">
        <w:rPr>
          <w:rFonts w:ascii="Sylfaen" w:hAnsi="Sylfaen" w:cs="Times Armenian"/>
          <w:sz w:val="20"/>
          <w:lang w:val="hy-AM"/>
        </w:rPr>
        <w:t xml:space="preserve"> </w:t>
      </w:r>
      <w:r w:rsidRPr="004D73EA">
        <w:rPr>
          <w:rFonts w:ascii="Sylfaen" w:hAnsi="Sylfaen" w:cs="Sylfaen"/>
          <w:sz w:val="20"/>
          <w:lang w:val="hy-AM"/>
        </w:rPr>
        <w:t>կարգով</w:t>
      </w:r>
      <w:r w:rsidRPr="004D73EA">
        <w:rPr>
          <w:rFonts w:ascii="Sylfaen" w:hAnsi="Sylfaen" w:cs="Times Armenian"/>
          <w:sz w:val="20"/>
          <w:lang w:val="hy-AM"/>
        </w:rPr>
        <w:t xml:space="preserve"> </w:t>
      </w:r>
      <w:r w:rsidRPr="004D73EA">
        <w:rPr>
          <w:rFonts w:ascii="Sylfaen" w:hAnsi="Sylfaen" w:cs="Sylfaen"/>
          <w:sz w:val="20"/>
          <w:lang w:val="hy-AM"/>
        </w:rPr>
        <w:t>փոխհատուցել</w:t>
      </w:r>
      <w:r w:rsidRPr="004D73EA">
        <w:rPr>
          <w:rFonts w:ascii="Sylfaen" w:hAnsi="Sylfaen" w:cs="Times Armenian"/>
          <w:sz w:val="20"/>
          <w:lang w:val="hy-AM"/>
        </w:rPr>
        <w:t xml:space="preserve"> </w:t>
      </w:r>
      <w:r w:rsidRPr="004D73EA">
        <w:rPr>
          <w:rFonts w:ascii="Sylfaen" w:hAnsi="Sylfaen" w:cs="Sylfaen"/>
          <w:sz w:val="20"/>
          <w:lang w:val="hy-AM"/>
        </w:rPr>
        <w:t>իր</w:t>
      </w:r>
      <w:r w:rsidRPr="004D73EA">
        <w:rPr>
          <w:rFonts w:ascii="Sylfaen" w:hAnsi="Sylfaen" w:cs="Times Armenian"/>
          <w:sz w:val="20"/>
          <w:lang w:val="hy-AM"/>
        </w:rPr>
        <w:t xml:space="preserve"> </w:t>
      </w:r>
      <w:r w:rsidRPr="004D73EA">
        <w:rPr>
          <w:rFonts w:ascii="Sylfaen" w:hAnsi="Sylfaen" w:cs="Sylfaen"/>
          <w:sz w:val="20"/>
          <w:lang w:val="hy-AM"/>
        </w:rPr>
        <w:t>մեղքով</w:t>
      </w:r>
      <w:r w:rsidRPr="004D73EA">
        <w:rPr>
          <w:rFonts w:ascii="Sylfaen" w:hAnsi="Sylfaen" w:cs="Times Armenian"/>
          <w:sz w:val="20"/>
          <w:lang w:val="hy-AM"/>
        </w:rPr>
        <w:t xml:space="preserve"> Գնորդի </w:t>
      </w:r>
      <w:r w:rsidRPr="004D73EA">
        <w:rPr>
          <w:rFonts w:ascii="Sylfaen" w:hAnsi="Sylfaen" w:cs="Sylfaen"/>
          <w:sz w:val="20"/>
          <w:lang w:val="hy-AM"/>
        </w:rPr>
        <w:t>կրած</w:t>
      </w:r>
      <w:r w:rsidRPr="004D73EA">
        <w:rPr>
          <w:rFonts w:ascii="Sylfaen" w:hAnsi="Sylfaen" w:cs="Times Armenian"/>
          <w:sz w:val="20"/>
          <w:lang w:val="hy-AM"/>
        </w:rPr>
        <w:t xml:space="preserve"> </w:t>
      </w:r>
      <w:r w:rsidRPr="004D73EA">
        <w:rPr>
          <w:rFonts w:ascii="Sylfaen" w:hAnsi="Sylfaen" w:cs="Sylfaen"/>
          <w:sz w:val="20"/>
          <w:lang w:val="hy-AM"/>
        </w:rPr>
        <w:t>վնասներն</w:t>
      </w:r>
      <w:r w:rsidRPr="004D73EA">
        <w:rPr>
          <w:rFonts w:ascii="Sylfaen" w:hAnsi="Sylfaen" w:cs="Times Armenian"/>
          <w:sz w:val="20"/>
          <w:lang w:val="hy-AM"/>
        </w:rPr>
        <w:t xml:space="preserve"> </w:t>
      </w:r>
      <w:r w:rsidRPr="004D73EA">
        <w:rPr>
          <w:rFonts w:ascii="Sylfaen" w:hAnsi="Sylfaen" w:cs="Sylfaen"/>
          <w:sz w:val="20"/>
          <w:lang w:val="hy-AM"/>
        </w:rPr>
        <w:t>այն</w:t>
      </w:r>
      <w:r w:rsidRPr="004D73EA">
        <w:rPr>
          <w:rFonts w:ascii="Sylfaen" w:hAnsi="Sylfaen" w:cs="Times Armenian"/>
          <w:sz w:val="20"/>
          <w:lang w:val="hy-AM"/>
        </w:rPr>
        <w:t xml:space="preserve"> </w:t>
      </w:r>
      <w:r w:rsidRPr="004D73EA">
        <w:rPr>
          <w:rFonts w:ascii="Sylfaen" w:hAnsi="Sylfaen" w:cs="Sylfaen"/>
          <w:sz w:val="20"/>
          <w:lang w:val="hy-AM"/>
        </w:rPr>
        <w:t>ծավալով</w:t>
      </w:r>
      <w:r w:rsidRPr="004D73EA">
        <w:rPr>
          <w:rFonts w:ascii="Sylfaen" w:hAnsi="Sylfaen" w:cs="Times Armenian"/>
          <w:sz w:val="20"/>
          <w:lang w:val="hy-AM"/>
        </w:rPr>
        <w:t xml:space="preserve">, </w:t>
      </w:r>
      <w:r w:rsidRPr="004D73EA">
        <w:rPr>
          <w:rFonts w:ascii="Sylfaen" w:hAnsi="Sylfaen" w:cs="Sylfaen"/>
          <w:sz w:val="20"/>
          <w:lang w:val="hy-AM"/>
        </w:rPr>
        <w:t>որը</w:t>
      </w:r>
      <w:r w:rsidRPr="004D73EA">
        <w:rPr>
          <w:rFonts w:ascii="Sylfaen" w:hAnsi="Sylfaen" w:cs="Times Armenian"/>
          <w:sz w:val="20"/>
          <w:lang w:val="hy-AM"/>
        </w:rPr>
        <w:t xml:space="preserve">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ծածկվում</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լուծումը</w:t>
      </w:r>
      <w:r w:rsidRPr="004D73EA">
        <w:rPr>
          <w:rFonts w:ascii="Sylfaen" w:hAnsi="Sylfaen" w:cs="Times Armenian"/>
          <w:sz w:val="20"/>
          <w:lang w:val="hy-AM"/>
        </w:rPr>
        <w:t xml:space="preserve"> </w:t>
      </w:r>
      <w:r w:rsidRPr="004D73EA">
        <w:rPr>
          <w:rFonts w:ascii="Sylfaen" w:hAnsi="Sylfaen" w:cs="Sylfaen"/>
          <w:sz w:val="20"/>
          <w:lang w:val="hy-AM"/>
        </w:rPr>
        <w:t>գնման</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կատարմամբ</w:t>
      </w:r>
      <w:r w:rsidRPr="004D73EA">
        <w:rPr>
          <w:rFonts w:ascii="Sylfaen" w:hAnsi="Sylfaen" w:cs="Times Armenian"/>
          <w:sz w:val="20"/>
          <w:lang w:val="hy-AM"/>
        </w:rPr>
        <w:t xml:space="preserve"> Գնորդի </w:t>
      </w:r>
      <w:r w:rsidRPr="004D73EA">
        <w:rPr>
          <w:rFonts w:ascii="Sylfaen" w:hAnsi="Sylfaen" w:cs="Sylfaen"/>
          <w:sz w:val="20"/>
          <w:lang w:val="hy-AM"/>
        </w:rPr>
        <w:t>ստացածով։</w:t>
      </w:r>
    </w:p>
    <w:p w:rsidR="00BA399D" w:rsidRPr="004D73EA" w:rsidRDefault="00BA399D" w:rsidP="00BA399D">
      <w:pPr>
        <w:tabs>
          <w:tab w:val="left" w:pos="1276"/>
        </w:tabs>
        <w:ind w:firstLine="720"/>
        <w:jc w:val="both"/>
        <w:rPr>
          <w:rFonts w:ascii="Sylfaen" w:hAnsi="Sylfaen" w:cs="Times Armenian"/>
          <w:sz w:val="20"/>
          <w:lang w:val="hy-AM"/>
        </w:rPr>
      </w:pPr>
      <w:r w:rsidRPr="004D73EA">
        <w:rPr>
          <w:rFonts w:ascii="Sylfaen" w:hAnsi="Sylfaen"/>
          <w:sz w:val="20"/>
          <w:lang w:val="hy-AM"/>
        </w:rPr>
        <w:t>9.3</w:t>
      </w:r>
      <w:r w:rsidRPr="004D73EA">
        <w:rPr>
          <w:rFonts w:ascii="Sylfaen" w:hAnsi="Sylfaen"/>
          <w:sz w:val="20"/>
          <w:lang w:val="hy-AM"/>
        </w:rPr>
        <w:tab/>
      </w:r>
      <w:r w:rsidRPr="004D73EA">
        <w:rPr>
          <w:rFonts w:ascii="Sylfaen" w:hAnsi="Sylfaen" w:cs="Sylfaen"/>
          <w:sz w:val="20"/>
          <w:lang w:val="hy-AM"/>
        </w:rPr>
        <w:t>Պայմանագրում</w:t>
      </w:r>
      <w:r w:rsidRPr="004D73EA">
        <w:rPr>
          <w:rFonts w:ascii="Sylfaen" w:hAnsi="Sylfaen" w:cs="Times Armenian"/>
          <w:sz w:val="20"/>
          <w:lang w:val="hy-AM"/>
        </w:rPr>
        <w:t xml:space="preserve"> </w:t>
      </w:r>
      <w:r w:rsidRPr="004D73EA">
        <w:rPr>
          <w:rFonts w:ascii="Sylfaen" w:hAnsi="Sylfaen" w:cs="Sylfaen"/>
          <w:sz w:val="20"/>
          <w:lang w:val="hy-AM"/>
        </w:rPr>
        <w:t>փոփոխություններ</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լրացումներ</w:t>
      </w:r>
      <w:r w:rsidRPr="004D73EA">
        <w:rPr>
          <w:rFonts w:ascii="Sylfaen" w:hAnsi="Sylfaen" w:cs="Times Armenian"/>
          <w:sz w:val="20"/>
          <w:lang w:val="hy-AM"/>
        </w:rPr>
        <w:t xml:space="preserve"> </w:t>
      </w:r>
      <w:r w:rsidRPr="004D73EA">
        <w:rPr>
          <w:rFonts w:ascii="Sylfaen" w:hAnsi="Sylfaen" w:cs="Sylfaen"/>
          <w:sz w:val="20"/>
          <w:lang w:val="hy-AM"/>
        </w:rPr>
        <w:t>կարող</w:t>
      </w:r>
      <w:r w:rsidRPr="004D73EA">
        <w:rPr>
          <w:rFonts w:ascii="Sylfaen" w:hAnsi="Sylfaen" w:cs="Times Armenian"/>
          <w:sz w:val="20"/>
          <w:lang w:val="hy-AM"/>
        </w:rPr>
        <w:t xml:space="preserve"> </w:t>
      </w:r>
      <w:r w:rsidRPr="004D73EA">
        <w:rPr>
          <w:rFonts w:ascii="Sylfaen" w:hAnsi="Sylfaen" w:cs="Sylfaen"/>
          <w:sz w:val="20"/>
          <w:lang w:val="hy-AM"/>
        </w:rPr>
        <w:t>են</w:t>
      </w:r>
      <w:r w:rsidRPr="004D73EA">
        <w:rPr>
          <w:rFonts w:ascii="Sylfaen" w:hAnsi="Sylfaen" w:cs="Times Armenian"/>
          <w:sz w:val="20"/>
          <w:lang w:val="hy-AM"/>
        </w:rPr>
        <w:t xml:space="preserve"> </w:t>
      </w:r>
      <w:r w:rsidRPr="004D73EA">
        <w:rPr>
          <w:rFonts w:ascii="Sylfaen" w:hAnsi="Sylfaen" w:cs="Sylfaen"/>
          <w:sz w:val="20"/>
          <w:lang w:val="hy-AM"/>
        </w:rPr>
        <w:t>կատարվել</w:t>
      </w:r>
      <w:r w:rsidRPr="004D73EA">
        <w:rPr>
          <w:rFonts w:ascii="Sylfaen" w:hAnsi="Sylfaen" w:cs="Times Armenian"/>
          <w:sz w:val="20"/>
          <w:lang w:val="hy-AM"/>
        </w:rPr>
        <w:t xml:space="preserve"> </w:t>
      </w:r>
      <w:r w:rsidRPr="004D73EA">
        <w:rPr>
          <w:rFonts w:ascii="Sylfaen" w:hAnsi="Sylfaen" w:cs="Sylfaen"/>
          <w:sz w:val="20"/>
          <w:lang w:val="hy-AM"/>
        </w:rPr>
        <w:t>միայն</w:t>
      </w:r>
      <w:r w:rsidRPr="004D73EA">
        <w:rPr>
          <w:rFonts w:ascii="Sylfaen" w:hAnsi="Sylfaen" w:cs="Times Armenian"/>
          <w:sz w:val="20"/>
          <w:lang w:val="hy-AM"/>
        </w:rPr>
        <w:t xml:space="preserve"> </w:t>
      </w:r>
      <w:r w:rsidRPr="004D73EA">
        <w:rPr>
          <w:rFonts w:ascii="Sylfaen" w:hAnsi="Sylfaen" w:cs="Sylfaen"/>
          <w:sz w:val="20"/>
          <w:lang w:val="hy-AM"/>
        </w:rPr>
        <w:t>Կողմերի</w:t>
      </w:r>
      <w:r w:rsidRPr="004D73EA">
        <w:rPr>
          <w:rFonts w:ascii="Sylfaen" w:hAnsi="Sylfaen" w:cs="Times Armenian"/>
          <w:sz w:val="20"/>
          <w:lang w:val="hy-AM"/>
        </w:rPr>
        <w:t xml:space="preserve"> </w:t>
      </w:r>
      <w:r w:rsidRPr="004D73EA">
        <w:rPr>
          <w:rFonts w:ascii="Sylfaen" w:hAnsi="Sylfaen" w:cs="Sylfaen"/>
          <w:sz w:val="20"/>
          <w:lang w:val="hy-AM"/>
        </w:rPr>
        <w:t>փոխադարձ</w:t>
      </w:r>
      <w:r w:rsidRPr="004D73EA">
        <w:rPr>
          <w:rFonts w:ascii="Sylfaen" w:hAnsi="Sylfaen" w:cs="Times Armenian"/>
          <w:sz w:val="20"/>
          <w:lang w:val="hy-AM"/>
        </w:rPr>
        <w:t xml:space="preserve"> </w:t>
      </w:r>
      <w:r w:rsidRPr="004D73EA">
        <w:rPr>
          <w:rFonts w:ascii="Sylfaen" w:hAnsi="Sylfaen" w:cs="Sylfaen"/>
          <w:sz w:val="20"/>
          <w:lang w:val="hy-AM"/>
        </w:rPr>
        <w:t>համաձայնությամբ</w:t>
      </w:r>
      <w:r w:rsidRPr="004D73EA">
        <w:rPr>
          <w:rFonts w:ascii="Sylfaen" w:hAnsi="Sylfaen" w:cs="Times Armenian"/>
          <w:sz w:val="20"/>
          <w:lang w:val="hy-AM"/>
        </w:rPr>
        <w:t xml:space="preserve">` նոր պայմանագիր </w:t>
      </w:r>
      <w:r w:rsidRPr="004D73EA">
        <w:rPr>
          <w:rFonts w:ascii="Sylfaen" w:hAnsi="Sylfaen" w:cs="Sylfaen"/>
          <w:sz w:val="20"/>
          <w:lang w:val="hy-AM"/>
        </w:rPr>
        <w:t>կնքելու</w:t>
      </w:r>
      <w:r w:rsidRPr="004D73EA">
        <w:rPr>
          <w:rFonts w:ascii="Sylfaen" w:hAnsi="Sylfaen" w:cs="Times Armenian"/>
          <w:sz w:val="20"/>
          <w:lang w:val="hy-AM"/>
        </w:rPr>
        <w:t xml:space="preserve"> </w:t>
      </w:r>
      <w:r w:rsidRPr="004D73EA">
        <w:rPr>
          <w:rFonts w:ascii="Sylfaen" w:hAnsi="Sylfaen" w:cs="Sylfaen"/>
          <w:sz w:val="20"/>
          <w:lang w:val="hy-AM"/>
        </w:rPr>
        <w:t>միջոցով</w:t>
      </w:r>
      <w:r w:rsidRPr="004D73EA">
        <w:rPr>
          <w:rFonts w:ascii="Sylfaen" w:hAnsi="Sylfaen" w:cs="Times Armenian"/>
          <w:sz w:val="20"/>
          <w:lang w:val="hy-AM"/>
        </w:rPr>
        <w:t xml:space="preserve">, </w:t>
      </w:r>
      <w:r w:rsidRPr="004D73EA">
        <w:rPr>
          <w:rFonts w:ascii="Sylfaen" w:hAnsi="Sylfaen" w:cs="Sylfaen"/>
          <w:sz w:val="20"/>
          <w:lang w:val="hy-AM"/>
        </w:rPr>
        <w:t>որը</w:t>
      </w:r>
      <w:r w:rsidRPr="004D73EA">
        <w:rPr>
          <w:rFonts w:ascii="Sylfaen" w:hAnsi="Sylfaen" w:cs="Times Armenian"/>
          <w:sz w:val="20"/>
          <w:lang w:val="hy-AM"/>
        </w:rPr>
        <w:t xml:space="preserve"> </w:t>
      </w:r>
      <w:r w:rsidRPr="004D73EA">
        <w:rPr>
          <w:rFonts w:ascii="Sylfaen" w:hAnsi="Sylfaen" w:cs="Sylfaen"/>
          <w:sz w:val="20"/>
          <w:lang w:val="hy-AM"/>
        </w:rPr>
        <w:t>կհանդիսանա</w:t>
      </w:r>
      <w:r w:rsidRPr="004D73EA">
        <w:rPr>
          <w:rFonts w:ascii="Sylfaen" w:hAnsi="Sylfaen" w:cs="Times Armenian"/>
          <w:sz w:val="20"/>
          <w:lang w:val="hy-AM"/>
        </w:rPr>
        <w:t xml:space="preserve"> սույն պ</w:t>
      </w:r>
      <w:r w:rsidRPr="004D73EA">
        <w:rPr>
          <w:rFonts w:ascii="Sylfaen" w:hAnsi="Sylfaen" w:cs="Sylfaen"/>
          <w:sz w:val="20"/>
          <w:lang w:val="hy-AM"/>
        </w:rPr>
        <w:t>այմանագրի</w:t>
      </w:r>
      <w:r w:rsidRPr="004D73EA">
        <w:rPr>
          <w:rFonts w:ascii="Sylfaen" w:hAnsi="Sylfaen" w:cs="Times Armenian"/>
          <w:sz w:val="20"/>
          <w:lang w:val="hy-AM"/>
        </w:rPr>
        <w:t xml:space="preserve"> </w:t>
      </w:r>
      <w:r w:rsidRPr="004D73EA">
        <w:rPr>
          <w:rFonts w:ascii="Sylfaen" w:hAnsi="Sylfaen" w:cs="Sylfaen"/>
          <w:sz w:val="20"/>
          <w:lang w:val="hy-AM"/>
        </w:rPr>
        <w:t>անբաժանելի</w:t>
      </w:r>
      <w:r w:rsidRPr="004D73EA">
        <w:rPr>
          <w:rFonts w:ascii="Sylfaen" w:hAnsi="Sylfaen" w:cs="Times Armenian"/>
          <w:sz w:val="20"/>
          <w:lang w:val="hy-AM"/>
        </w:rPr>
        <w:t xml:space="preserve"> </w:t>
      </w:r>
      <w:r w:rsidRPr="004D73EA">
        <w:rPr>
          <w:rFonts w:ascii="Sylfaen" w:hAnsi="Sylfaen" w:cs="Sylfaen"/>
          <w:sz w:val="20"/>
          <w:lang w:val="hy-AM"/>
        </w:rPr>
        <w:t>մասը</w:t>
      </w:r>
      <w:r w:rsidRPr="004D73EA">
        <w:rPr>
          <w:rFonts w:ascii="Sylfaen" w:hAnsi="Sylfaen" w:cs="Times Armenian"/>
          <w:sz w:val="20"/>
          <w:lang w:val="hy-AM"/>
        </w:rPr>
        <w:t xml:space="preserve">։ </w:t>
      </w:r>
    </w:p>
    <w:p w:rsidR="00BA399D" w:rsidRPr="004D73EA" w:rsidRDefault="00BA399D" w:rsidP="00BA399D">
      <w:pPr>
        <w:ind w:firstLine="567"/>
        <w:jc w:val="both"/>
        <w:rPr>
          <w:rFonts w:ascii="Sylfaen" w:hAnsi="Sylfaen"/>
          <w:sz w:val="20"/>
          <w:lang w:val="hy-AM"/>
        </w:rPr>
      </w:pPr>
      <w:r w:rsidRPr="00BA399D">
        <w:rPr>
          <w:rFonts w:ascii="Sylfaen" w:hAnsi="Sylfaen"/>
          <w:spacing w:val="-4"/>
          <w:sz w:val="20"/>
          <w:lang w:val="hy-AM"/>
        </w:rPr>
        <w:t>Սույն պ</w:t>
      </w:r>
      <w:r w:rsidRPr="004D73EA">
        <w:rPr>
          <w:rFonts w:ascii="Sylfaen" w:hAnsi="Sylfaen"/>
          <w:spacing w:val="-4"/>
          <w:sz w:val="20"/>
          <w:lang w:val="hy-AM"/>
        </w:rPr>
        <w:t xml:space="preserve">այմանագիրը չի </w:t>
      </w:r>
      <w:r w:rsidRPr="004D73EA">
        <w:rPr>
          <w:rFonts w:ascii="Sylfaen" w:hAnsi="Sylfaen"/>
          <w:sz w:val="20"/>
          <w:lang w:val="hy-AM"/>
        </w:rPr>
        <w:t>կարող փոփոխվել կողմերի պարտա</w:t>
      </w:r>
      <w:r w:rsidRPr="004D73EA">
        <w:rPr>
          <w:rFonts w:ascii="Sylfaen" w:hAnsi="Sylfaen"/>
          <w:sz w:val="20"/>
          <w:lang w:val="hy-AM"/>
        </w:rPr>
        <w:softHyphen/>
        <w:t>վորու</w:t>
      </w:r>
      <w:r w:rsidRPr="004D73EA">
        <w:rPr>
          <w:rFonts w:ascii="Sylfaen" w:hAnsi="Sylfaen"/>
          <w:sz w:val="20"/>
          <w:lang w:val="hy-AM"/>
        </w:rPr>
        <w:softHyphen/>
        <w:t>թյունների մասնակի չկատարման հետևանքով</w:t>
      </w:r>
      <w:r w:rsidRPr="004D73EA" w:rsidDel="00591DE3">
        <w:rPr>
          <w:rFonts w:ascii="Sylfaen" w:hAnsi="Sylfaen"/>
          <w:sz w:val="20"/>
          <w:lang w:val="hy-AM"/>
        </w:rPr>
        <w:t xml:space="preserve"> </w:t>
      </w:r>
      <w:r w:rsidRPr="004D73EA">
        <w:rPr>
          <w:rFonts w:ascii="Sylfaen" w:hAnsi="Sylfaen"/>
          <w:sz w:val="20"/>
          <w:lang w:val="hy-AM"/>
        </w:rPr>
        <w:t>կամ ամբողջությամբ լուծվել կողմերի փոխադարձ համաձայնությամբ՝ բացառությամբ`</w:t>
      </w:r>
    </w:p>
    <w:p w:rsidR="00BA399D" w:rsidRPr="004D73EA" w:rsidRDefault="00BA399D" w:rsidP="00BA399D">
      <w:pPr>
        <w:tabs>
          <w:tab w:val="left" w:pos="1248"/>
        </w:tabs>
        <w:ind w:firstLine="702"/>
        <w:jc w:val="both"/>
        <w:rPr>
          <w:rFonts w:ascii="Sylfaen" w:hAnsi="Sylfaen"/>
          <w:sz w:val="20"/>
          <w:lang w:val="hy-AM"/>
        </w:rPr>
      </w:pPr>
      <w:r w:rsidRPr="004D73EA">
        <w:rPr>
          <w:rFonts w:ascii="Sylfaen" w:hAnsi="Sylfaen"/>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A399D" w:rsidRPr="00BA399D" w:rsidRDefault="00BA399D" w:rsidP="00BA399D">
      <w:pPr>
        <w:tabs>
          <w:tab w:val="left" w:pos="1276"/>
        </w:tabs>
        <w:ind w:firstLine="720"/>
        <w:jc w:val="both"/>
        <w:rPr>
          <w:rFonts w:ascii="Sylfaen" w:hAnsi="Sylfaen"/>
          <w:sz w:val="20"/>
          <w:lang w:val="hy-AM"/>
        </w:rPr>
      </w:pPr>
      <w:r w:rsidRPr="004D73EA">
        <w:rPr>
          <w:rFonts w:ascii="Sylfaen" w:hAnsi="Sylfaen"/>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4D73EA">
        <w:rPr>
          <w:rFonts w:ascii="Sylfaen" w:hAnsi="Sylfaen"/>
          <w:sz w:val="20"/>
          <w:lang w:val="hy-AM"/>
        </w:rPr>
        <w:softHyphen/>
        <w:t xml:space="preserve">ների նախարարության հետ, որի վերաբերյալ կկնքվի լրացուցիչ պայմանագիր։ </w:t>
      </w:r>
    </w:p>
    <w:p w:rsidR="00BA399D" w:rsidRPr="004D73EA" w:rsidRDefault="00BA399D" w:rsidP="00BA399D">
      <w:pPr>
        <w:tabs>
          <w:tab w:val="left" w:pos="720"/>
        </w:tabs>
        <w:jc w:val="both"/>
        <w:rPr>
          <w:rFonts w:ascii="Sylfaen" w:hAnsi="Sylfaen"/>
          <w:sz w:val="20"/>
          <w:lang w:val="hy-AM"/>
        </w:rPr>
      </w:pPr>
      <w:r w:rsidRPr="00BA399D">
        <w:rPr>
          <w:rFonts w:ascii="Sylfaen" w:hAnsi="Sylfaen"/>
          <w:sz w:val="20"/>
          <w:lang w:val="hy-AM"/>
        </w:rPr>
        <w:t xml:space="preserve">               </w:t>
      </w:r>
      <w:r w:rsidRPr="004D73EA">
        <w:rPr>
          <w:rFonts w:ascii="Sylfaen" w:hAnsi="Sylfaen"/>
          <w:sz w:val="20"/>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w:t>
      </w:r>
      <w:r w:rsidRPr="00BA399D">
        <w:rPr>
          <w:rFonts w:ascii="Sylfaen" w:hAnsi="Sylfaen"/>
          <w:sz w:val="20"/>
          <w:lang w:val="hy-AM"/>
        </w:rPr>
        <w:t xml:space="preserve"> </w:t>
      </w:r>
      <w:r w:rsidRPr="004D73EA">
        <w:rPr>
          <w:rFonts w:ascii="Sylfaen" w:hAnsi="Sylfaen"/>
          <w:sz w:val="20"/>
          <w:lang w:val="hy-AM"/>
        </w:rPr>
        <w:t>գնման առարկաների միավորի գնի կամ պայմանագրի գնի արհեստական փոփոխման:</w:t>
      </w:r>
    </w:p>
    <w:p w:rsidR="00BA399D" w:rsidRPr="004D73EA" w:rsidRDefault="00BA399D" w:rsidP="00BA399D">
      <w:pPr>
        <w:tabs>
          <w:tab w:val="left" w:pos="1276"/>
        </w:tabs>
        <w:ind w:firstLine="720"/>
        <w:jc w:val="both"/>
        <w:rPr>
          <w:rFonts w:ascii="Sylfaen" w:hAnsi="Sylfaen" w:cs="Times Armenian"/>
          <w:sz w:val="20"/>
          <w:lang w:val="hy-AM"/>
        </w:rPr>
      </w:pPr>
      <w:r w:rsidRPr="004D73EA">
        <w:rPr>
          <w:rFonts w:ascii="Sylfaen" w:hAnsi="Sylfaen" w:cs="Times Armenian"/>
          <w:sz w:val="20"/>
          <w:lang w:val="hy-AM"/>
        </w:rPr>
        <w:t>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BA399D" w:rsidRPr="004D73EA" w:rsidRDefault="00BA399D" w:rsidP="00BA399D">
      <w:pPr>
        <w:tabs>
          <w:tab w:val="left" w:pos="720"/>
        </w:tabs>
        <w:jc w:val="both"/>
        <w:rPr>
          <w:rFonts w:ascii="Sylfaen" w:hAnsi="Sylfaen"/>
          <w:sz w:val="20"/>
          <w:lang w:val="hy-AM"/>
        </w:rPr>
      </w:pPr>
      <w:r w:rsidRPr="004D73EA">
        <w:rPr>
          <w:rFonts w:ascii="Sylfaen" w:hAnsi="Sylfaen"/>
          <w:sz w:val="20"/>
          <w:lang w:val="hy-AM"/>
        </w:rPr>
        <w:t xml:space="preserve">            9.4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BA399D" w:rsidRPr="004D73EA" w:rsidRDefault="00BA399D" w:rsidP="00BA399D">
      <w:pPr>
        <w:tabs>
          <w:tab w:val="num" w:pos="0"/>
          <w:tab w:val="left" w:pos="720"/>
          <w:tab w:val="num" w:pos="900"/>
        </w:tabs>
        <w:jc w:val="both"/>
        <w:rPr>
          <w:rFonts w:ascii="Sylfaen" w:hAnsi="Sylfaen"/>
          <w:sz w:val="20"/>
          <w:lang w:val="hy-AM"/>
        </w:rPr>
      </w:pPr>
      <w:r w:rsidRPr="004D73EA">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A399D" w:rsidRPr="004D73EA" w:rsidRDefault="00BA399D" w:rsidP="00BA399D">
      <w:pPr>
        <w:tabs>
          <w:tab w:val="left" w:pos="1276"/>
        </w:tabs>
        <w:ind w:firstLine="720"/>
        <w:jc w:val="both"/>
        <w:rPr>
          <w:rFonts w:ascii="Sylfaen" w:hAnsi="Sylfaen"/>
          <w:sz w:val="20"/>
          <w:szCs w:val="24"/>
          <w:lang w:val="hy-AM"/>
        </w:rPr>
      </w:pPr>
      <w:r w:rsidRPr="004D73EA">
        <w:rPr>
          <w:rFonts w:ascii="Sylfaen" w:hAnsi="Sylfaen"/>
          <w:sz w:val="20"/>
          <w:szCs w:val="24"/>
          <w:lang w:val="hy-AM"/>
        </w:rPr>
        <w:t>9.5</w:t>
      </w:r>
      <w:r w:rsidRPr="004D73EA">
        <w:rPr>
          <w:rFonts w:ascii="Sylfaen" w:hAnsi="Sylfaen"/>
          <w:sz w:val="20"/>
          <w:szCs w:val="24"/>
          <w:lang w:val="hy-AM"/>
        </w:rPr>
        <w:tab/>
        <w:t>Սույն պ</w:t>
      </w:r>
      <w:r w:rsidRPr="004D73EA">
        <w:rPr>
          <w:rFonts w:ascii="Sylfaen" w:hAnsi="Sylfaen" w:cs="Sylfaen"/>
          <w:sz w:val="20"/>
          <w:szCs w:val="24"/>
          <w:lang w:val="hy-AM"/>
        </w:rPr>
        <w:t>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կապակցությամբ</w:t>
      </w:r>
      <w:r w:rsidRPr="004D73EA">
        <w:rPr>
          <w:rFonts w:ascii="Sylfaen" w:hAnsi="Sylfaen" w:cs="Times Armenian"/>
          <w:sz w:val="20"/>
          <w:szCs w:val="24"/>
          <w:lang w:val="hy-AM"/>
        </w:rPr>
        <w:t xml:space="preserve"> </w:t>
      </w:r>
      <w:r w:rsidRPr="004D73EA">
        <w:rPr>
          <w:rFonts w:ascii="Sylfaen" w:hAnsi="Sylfaen" w:cs="Sylfaen"/>
          <w:sz w:val="20"/>
          <w:szCs w:val="24"/>
          <w:lang w:val="hy-AM"/>
        </w:rPr>
        <w:t>ծա</w:t>
      </w:r>
      <w:r w:rsidRPr="004D73EA">
        <w:rPr>
          <w:rFonts w:ascii="Sylfaen" w:hAnsi="Sylfaen" w:cs="Times Armenian"/>
          <w:sz w:val="20"/>
          <w:szCs w:val="24"/>
          <w:lang w:val="hy-AM"/>
        </w:rPr>
        <w:t>գ</w:t>
      </w:r>
      <w:r w:rsidRPr="004D73EA">
        <w:rPr>
          <w:rFonts w:ascii="Sylfaen" w:hAnsi="Sylfaen" w:cs="Sylfaen"/>
          <w:sz w:val="20"/>
          <w:szCs w:val="24"/>
          <w:lang w:val="hy-AM"/>
        </w:rPr>
        <w:t>ած</w:t>
      </w:r>
      <w:r w:rsidRPr="004D73EA">
        <w:rPr>
          <w:rFonts w:ascii="Sylfaen" w:hAnsi="Sylfaen" w:cs="Times Armenian"/>
          <w:sz w:val="20"/>
          <w:szCs w:val="24"/>
          <w:lang w:val="hy-AM"/>
        </w:rPr>
        <w:t xml:space="preserve"> </w:t>
      </w:r>
      <w:r w:rsidRPr="004D73EA">
        <w:rPr>
          <w:rFonts w:ascii="Sylfaen" w:hAnsi="Sylfaen" w:cs="Sylfaen"/>
          <w:sz w:val="20"/>
          <w:szCs w:val="24"/>
          <w:lang w:val="hy-AM"/>
        </w:rPr>
        <w:t>վեճերը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լուծվում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w:t>
      </w:r>
      <w:r w:rsidRPr="004D73EA">
        <w:rPr>
          <w:rFonts w:ascii="Sylfaen" w:hAnsi="Sylfaen" w:cs="Sylfaen"/>
          <w:sz w:val="20"/>
          <w:szCs w:val="24"/>
          <w:lang w:val="hy-AM"/>
        </w:rPr>
        <w:t>բանակցությունների</w:t>
      </w:r>
      <w:r w:rsidRPr="004D73EA">
        <w:rPr>
          <w:rFonts w:ascii="Sylfaen" w:hAnsi="Sylfaen" w:cs="Times Armenian"/>
          <w:sz w:val="20"/>
          <w:szCs w:val="24"/>
          <w:lang w:val="hy-AM"/>
        </w:rPr>
        <w:t xml:space="preserve"> </w:t>
      </w:r>
      <w:r w:rsidRPr="004D73EA">
        <w:rPr>
          <w:rFonts w:ascii="Sylfaen" w:hAnsi="Sylfaen" w:cs="Sylfaen"/>
          <w:sz w:val="20"/>
          <w:szCs w:val="24"/>
          <w:lang w:val="hy-AM"/>
        </w:rPr>
        <w:t>միջոցով</w:t>
      </w:r>
      <w:r w:rsidRPr="004D73EA">
        <w:rPr>
          <w:rFonts w:ascii="Sylfaen" w:hAnsi="Sylfaen" w:cs="Times Armenian"/>
          <w:sz w:val="20"/>
          <w:szCs w:val="24"/>
          <w:lang w:val="hy-AM"/>
        </w:rPr>
        <w:t xml:space="preserve">։ </w:t>
      </w:r>
      <w:r w:rsidRPr="004D73EA">
        <w:rPr>
          <w:rFonts w:ascii="Sylfaen" w:hAnsi="Sylfaen" w:cs="Sylfaen"/>
          <w:sz w:val="20"/>
          <w:szCs w:val="24"/>
          <w:lang w:val="hy-AM"/>
        </w:rPr>
        <w:t>Համաձայնություն</w:t>
      </w:r>
      <w:r w:rsidRPr="004D73EA">
        <w:rPr>
          <w:rFonts w:ascii="Sylfaen" w:hAnsi="Sylfaen" w:cs="Times Armenian"/>
          <w:sz w:val="20"/>
          <w:szCs w:val="24"/>
          <w:lang w:val="hy-AM"/>
        </w:rPr>
        <w:t xml:space="preserve"> </w:t>
      </w:r>
      <w:r w:rsidRPr="004D73EA">
        <w:rPr>
          <w:rFonts w:ascii="Sylfaen" w:hAnsi="Sylfaen" w:cs="Sylfaen"/>
          <w:sz w:val="20"/>
          <w:szCs w:val="24"/>
          <w:lang w:val="hy-AM"/>
        </w:rPr>
        <w:t>ձեռք</w:t>
      </w:r>
      <w:r w:rsidRPr="004D73EA">
        <w:rPr>
          <w:rFonts w:ascii="Sylfaen" w:hAnsi="Sylfaen" w:cs="Times Armenian"/>
          <w:sz w:val="20"/>
          <w:szCs w:val="24"/>
          <w:lang w:val="hy-AM"/>
        </w:rPr>
        <w:t xml:space="preserve"> </w:t>
      </w:r>
      <w:r w:rsidRPr="004D73EA">
        <w:rPr>
          <w:rFonts w:ascii="Sylfaen" w:hAnsi="Sylfaen" w:cs="Sylfaen"/>
          <w:sz w:val="20"/>
          <w:szCs w:val="24"/>
          <w:lang w:val="hy-AM"/>
        </w:rPr>
        <w:t>չբերելու</w:t>
      </w:r>
      <w:r w:rsidRPr="004D73EA">
        <w:rPr>
          <w:rFonts w:ascii="Sylfaen" w:hAnsi="Sylfaen" w:cs="Times Armenian"/>
          <w:sz w:val="20"/>
          <w:szCs w:val="24"/>
          <w:lang w:val="hy-AM"/>
        </w:rPr>
        <w:t xml:space="preserve"> </w:t>
      </w:r>
      <w:r w:rsidRPr="004D73EA">
        <w:rPr>
          <w:rFonts w:ascii="Sylfaen" w:hAnsi="Sylfaen" w:cs="Sylfaen"/>
          <w:sz w:val="20"/>
          <w:szCs w:val="24"/>
          <w:lang w:val="hy-AM"/>
        </w:rPr>
        <w:t>դեպքում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վեճերը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լուծվում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ՀՀ դատարաններում։</w:t>
      </w:r>
    </w:p>
    <w:p w:rsidR="00BA399D" w:rsidRPr="004D73EA" w:rsidRDefault="00BA399D" w:rsidP="00BA399D">
      <w:pPr>
        <w:tabs>
          <w:tab w:val="left" w:pos="1276"/>
        </w:tabs>
        <w:ind w:firstLine="720"/>
        <w:jc w:val="both"/>
        <w:rPr>
          <w:rFonts w:ascii="Sylfaen" w:hAnsi="Sylfaen" w:cs="Times Armenian"/>
          <w:sz w:val="20"/>
          <w:szCs w:val="24"/>
          <w:lang w:val="hy-AM"/>
        </w:rPr>
      </w:pPr>
      <w:r w:rsidRPr="004D73EA">
        <w:rPr>
          <w:rFonts w:ascii="Sylfaen" w:hAnsi="Sylfaen"/>
          <w:sz w:val="20"/>
          <w:szCs w:val="24"/>
          <w:lang w:val="hy-AM"/>
        </w:rPr>
        <w:lastRenderedPageBreak/>
        <w:t xml:space="preserve">9.6 </w:t>
      </w:r>
      <w:r w:rsidRPr="004D73EA">
        <w:rPr>
          <w:rFonts w:ascii="Sylfaen" w:hAnsi="Sylfaen" w:cs="Sylfaen"/>
          <w:sz w:val="20"/>
          <w:szCs w:val="24"/>
          <w:lang w:val="hy-AM"/>
        </w:rPr>
        <w:t>Սույն պայմանա</w:t>
      </w:r>
      <w:r w:rsidRPr="004D73EA">
        <w:rPr>
          <w:rFonts w:ascii="Sylfaen" w:hAnsi="Sylfaen" w:cs="Times Armenian"/>
          <w:sz w:val="20"/>
          <w:szCs w:val="24"/>
          <w:lang w:val="hy-AM"/>
        </w:rPr>
        <w:t>գ</w:t>
      </w:r>
      <w:r w:rsidRPr="004D73EA">
        <w:rPr>
          <w:rFonts w:ascii="Sylfaen" w:hAnsi="Sylfaen" w:cs="Sylfaen"/>
          <w:sz w:val="20"/>
          <w:szCs w:val="24"/>
          <w:lang w:val="hy-AM"/>
        </w:rPr>
        <w:t>իրը կազմված</w:t>
      </w:r>
      <w:r w:rsidRPr="004D73EA">
        <w:rPr>
          <w:rFonts w:ascii="Sylfaen" w:hAnsi="Sylfaen" w:cs="Times Armenian"/>
          <w:sz w:val="20"/>
          <w:szCs w:val="24"/>
          <w:lang w:val="hy-AM"/>
        </w:rPr>
        <w:t xml:space="preserve"> է </w:t>
      </w:r>
      <w:r w:rsidR="00022CF2" w:rsidRPr="00022CF2">
        <w:rPr>
          <w:rFonts w:ascii="Sylfaen" w:hAnsi="Sylfaen" w:cs="Times Armenian"/>
          <w:sz w:val="20"/>
          <w:szCs w:val="24"/>
          <w:lang w:val="hy-AM"/>
        </w:rPr>
        <w:t>5</w:t>
      </w:r>
      <w:r w:rsidRPr="004D73EA">
        <w:rPr>
          <w:rFonts w:ascii="Sylfaen" w:hAnsi="Sylfaen" w:cs="Times Armenian"/>
          <w:sz w:val="20"/>
          <w:szCs w:val="24"/>
          <w:lang w:val="hy-AM"/>
        </w:rPr>
        <w:t xml:space="preserve"> </w:t>
      </w:r>
      <w:r w:rsidRPr="004D73EA">
        <w:rPr>
          <w:rFonts w:ascii="Sylfaen" w:hAnsi="Sylfaen" w:cs="Sylfaen"/>
          <w:sz w:val="20"/>
          <w:szCs w:val="24"/>
          <w:lang w:val="hy-AM"/>
        </w:rPr>
        <w:t>էջից</w:t>
      </w:r>
      <w:r w:rsidRPr="004D73EA">
        <w:rPr>
          <w:rFonts w:ascii="Sylfaen" w:hAnsi="Sylfaen" w:cs="Times Armenian"/>
          <w:sz w:val="20"/>
          <w:szCs w:val="24"/>
          <w:lang w:val="hy-AM"/>
        </w:rPr>
        <w:t xml:space="preserve">, </w:t>
      </w:r>
      <w:r w:rsidRPr="004D73EA">
        <w:rPr>
          <w:rFonts w:ascii="Sylfaen" w:hAnsi="Sylfaen" w:cs="Sylfaen"/>
          <w:sz w:val="20"/>
          <w:szCs w:val="24"/>
          <w:lang w:val="hy-AM"/>
        </w:rPr>
        <w:t>կնքվում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է</w:t>
      </w:r>
      <w:r w:rsidRPr="004D73EA">
        <w:rPr>
          <w:rFonts w:ascii="Sylfaen" w:hAnsi="Sylfaen" w:cs="Times Armenian"/>
          <w:sz w:val="20"/>
          <w:szCs w:val="24"/>
          <w:lang w:val="hy-AM"/>
        </w:rPr>
        <w:t xml:space="preserve"> </w:t>
      </w:r>
      <w:r w:rsidRPr="004D73EA">
        <w:rPr>
          <w:rFonts w:ascii="Sylfaen" w:hAnsi="Sylfaen" w:cs="Sylfaen"/>
          <w:sz w:val="20"/>
          <w:szCs w:val="24"/>
          <w:lang w:val="hy-AM"/>
        </w:rPr>
        <w:t>երկու</w:t>
      </w:r>
      <w:r w:rsidRPr="004D73EA">
        <w:rPr>
          <w:rFonts w:ascii="Sylfaen" w:hAnsi="Sylfaen" w:cs="Times Armenian"/>
          <w:sz w:val="20"/>
          <w:szCs w:val="24"/>
          <w:lang w:val="hy-AM"/>
        </w:rPr>
        <w:t xml:space="preserve"> </w:t>
      </w:r>
      <w:r w:rsidRPr="004D73EA">
        <w:rPr>
          <w:rFonts w:ascii="Sylfaen" w:hAnsi="Sylfaen" w:cs="Sylfaen"/>
          <w:sz w:val="20"/>
          <w:szCs w:val="24"/>
          <w:lang w:val="hy-AM"/>
        </w:rPr>
        <w:t>օրինակից</w:t>
      </w:r>
      <w:r w:rsidRPr="004D73EA">
        <w:rPr>
          <w:rFonts w:ascii="Sylfaen" w:hAnsi="Sylfaen" w:cs="Times Armenian"/>
          <w:sz w:val="20"/>
          <w:szCs w:val="24"/>
          <w:lang w:val="hy-AM"/>
        </w:rPr>
        <w:t xml:space="preserve">, </w:t>
      </w:r>
      <w:r w:rsidRPr="004D73EA">
        <w:rPr>
          <w:rFonts w:ascii="Sylfaen" w:hAnsi="Sylfaen" w:cs="Sylfaen"/>
          <w:sz w:val="20"/>
          <w:szCs w:val="24"/>
          <w:lang w:val="hy-AM"/>
        </w:rPr>
        <w:t>որոնք</w:t>
      </w:r>
      <w:r w:rsidRPr="004D73EA">
        <w:rPr>
          <w:rFonts w:ascii="Sylfaen" w:hAnsi="Sylfaen" w:cs="Times Armenian"/>
          <w:sz w:val="20"/>
          <w:szCs w:val="24"/>
          <w:lang w:val="hy-AM"/>
        </w:rPr>
        <w:t xml:space="preserve"> </w:t>
      </w:r>
      <w:r w:rsidRPr="004D73EA">
        <w:rPr>
          <w:rFonts w:ascii="Sylfaen" w:hAnsi="Sylfaen" w:cs="Sylfaen"/>
          <w:sz w:val="20"/>
          <w:szCs w:val="24"/>
          <w:lang w:val="hy-AM"/>
        </w:rPr>
        <w:t>ունեն</w:t>
      </w:r>
      <w:r w:rsidRPr="004D73EA">
        <w:rPr>
          <w:rFonts w:ascii="Sylfaen" w:hAnsi="Sylfaen" w:cs="Times Armenian"/>
          <w:sz w:val="20"/>
          <w:szCs w:val="24"/>
          <w:lang w:val="hy-AM"/>
        </w:rPr>
        <w:t xml:space="preserve"> </w:t>
      </w:r>
      <w:r w:rsidRPr="004D73EA">
        <w:rPr>
          <w:rFonts w:ascii="Sylfaen" w:hAnsi="Sylfaen" w:cs="Sylfaen"/>
          <w:sz w:val="20"/>
          <w:szCs w:val="24"/>
          <w:lang w:val="hy-AM"/>
        </w:rPr>
        <w:t>հավասարազոր</w:t>
      </w:r>
      <w:r w:rsidRPr="004D73EA">
        <w:rPr>
          <w:rFonts w:ascii="Sylfaen" w:hAnsi="Sylfaen" w:cs="Times Armenian"/>
          <w:sz w:val="20"/>
          <w:szCs w:val="24"/>
          <w:lang w:val="hy-AM"/>
        </w:rPr>
        <w:t xml:space="preserve"> </w:t>
      </w:r>
      <w:r w:rsidRPr="004D73EA">
        <w:rPr>
          <w:rFonts w:ascii="Sylfaen" w:hAnsi="Sylfaen" w:cs="Sylfaen"/>
          <w:sz w:val="20"/>
          <w:szCs w:val="24"/>
          <w:lang w:val="hy-AM"/>
        </w:rPr>
        <w:t>իրավաբանական</w:t>
      </w:r>
      <w:r w:rsidRPr="004D73EA">
        <w:rPr>
          <w:rFonts w:ascii="Sylfaen" w:hAnsi="Sylfaen" w:cs="Times Armenian"/>
          <w:sz w:val="20"/>
          <w:szCs w:val="24"/>
          <w:lang w:val="hy-AM"/>
        </w:rPr>
        <w:t xml:space="preserve"> </w:t>
      </w:r>
      <w:r w:rsidRPr="004D73EA">
        <w:rPr>
          <w:rFonts w:ascii="Sylfaen" w:hAnsi="Sylfaen" w:cs="Sylfaen"/>
          <w:sz w:val="20"/>
          <w:szCs w:val="24"/>
          <w:lang w:val="hy-AM"/>
        </w:rPr>
        <w:t>ուժ</w:t>
      </w:r>
      <w:r w:rsidRPr="004D73EA">
        <w:rPr>
          <w:rFonts w:ascii="Sylfaen" w:hAnsi="Sylfaen" w:cs="Times Armenian"/>
          <w:sz w:val="20"/>
          <w:szCs w:val="24"/>
          <w:lang w:val="hy-AM"/>
        </w:rPr>
        <w:t xml:space="preserve">, </w:t>
      </w:r>
      <w:r w:rsidRPr="004D73EA">
        <w:rPr>
          <w:rFonts w:ascii="Sylfaen" w:hAnsi="Sylfaen" w:cs="Sylfaen"/>
          <w:sz w:val="20"/>
          <w:szCs w:val="24"/>
          <w:lang w:val="hy-AM"/>
        </w:rPr>
        <w:t>յուրաքանչյուր</w:t>
      </w:r>
      <w:r w:rsidRPr="004D73EA">
        <w:rPr>
          <w:rFonts w:ascii="Sylfaen" w:hAnsi="Sylfaen" w:cs="Times Armenian"/>
          <w:sz w:val="20"/>
          <w:szCs w:val="24"/>
          <w:lang w:val="hy-AM"/>
        </w:rPr>
        <w:t xml:space="preserve"> </w:t>
      </w:r>
      <w:r w:rsidRPr="004D73EA">
        <w:rPr>
          <w:rFonts w:ascii="Sylfaen" w:hAnsi="Sylfaen" w:cs="Sylfaen"/>
          <w:sz w:val="20"/>
          <w:szCs w:val="24"/>
          <w:lang w:val="hy-AM"/>
        </w:rPr>
        <w:t>կողմին</w:t>
      </w:r>
      <w:r w:rsidRPr="004D73EA">
        <w:rPr>
          <w:rFonts w:ascii="Sylfaen" w:hAnsi="Sylfaen" w:cs="Times Armenian"/>
          <w:sz w:val="20"/>
          <w:szCs w:val="24"/>
          <w:lang w:val="hy-AM"/>
        </w:rPr>
        <w:t xml:space="preserve"> </w:t>
      </w:r>
      <w:r w:rsidRPr="004D73EA">
        <w:rPr>
          <w:rFonts w:ascii="Sylfaen" w:hAnsi="Sylfaen" w:cs="Sylfaen"/>
          <w:sz w:val="20"/>
          <w:szCs w:val="24"/>
          <w:lang w:val="hy-AM"/>
        </w:rPr>
        <w:t>տրվում է</w:t>
      </w:r>
      <w:r w:rsidRPr="004D73EA">
        <w:rPr>
          <w:rFonts w:ascii="Sylfaen" w:hAnsi="Sylfaen" w:cs="Times Armenian"/>
          <w:sz w:val="20"/>
          <w:szCs w:val="24"/>
          <w:lang w:val="hy-AM"/>
        </w:rPr>
        <w:t xml:space="preserve"> </w:t>
      </w:r>
      <w:r w:rsidRPr="004D73EA">
        <w:rPr>
          <w:rFonts w:ascii="Sylfaen" w:hAnsi="Sylfaen" w:cs="Sylfaen"/>
          <w:sz w:val="20"/>
          <w:szCs w:val="24"/>
          <w:lang w:val="hy-AM"/>
        </w:rPr>
        <w:t>մեկական</w:t>
      </w:r>
      <w:r w:rsidRPr="004D73EA">
        <w:rPr>
          <w:rFonts w:ascii="Sylfaen" w:hAnsi="Sylfaen" w:cs="Times Armenian"/>
          <w:sz w:val="20"/>
          <w:szCs w:val="24"/>
          <w:lang w:val="hy-AM"/>
        </w:rPr>
        <w:t xml:space="preserve"> </w:t>
      </w:r>
      <w:r w:rsidRPr="004D73EA">
        <w:rPr>
          <w:rFonts w:ascii="Sylfaen" w:hAnsi="Sylfaen" w:cs="Sylfaen"/>
          <w:sz w:val="20"/>
          <w:szCs w:val="24"/>
          <w:lang w:val="hy-AM"/>
        </w:rPr>
        <w:t>օրինակ</w:t>
      </w:r>
      <w:r w:rsidRPr="004D73EA">
        <w:rPr>
          <w:rFonts w:ascii="Sylfaen" w:hAnsi="Sylfaen" w:cs="Times Armenian"/>
          <w:sz w:val="20"/>
          <w:szCs w:val="24"/>
          <w:lang w:val="hy-AM"/>
        </w:rPr>
        <w:t xml:space="preserve">։ </w:t>
      </w:r>
      <w:r w:rsidRPr="004D73EA">
        <w:rPr>
          <w:rFonts w:ascii="Sylfaen" w:hAnsi="Sylfaen" w:cs="Sylfaen"/>
          <w:sz w:val="20"/>
          <w:szCs w:val="24"/>
          <w:lang w:val="hy-AM"/>
        </w:rPr>
        <w:t>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00D66021" w:rsidRPr="004D73EA">
        <w:rPr>
          <w:rFonts w:ascii="Sylfaen" w:hAnsi="Sylfaen" w:cs="Times Armenian"/>
          <w:sz w:val="20"/>
          <w:szCs w:val="24"/>
          <w:lang w:val="hy-AM"/>
        </w:rPr>
        <w:t xml:space="preserve">N </w:t>
      </w:r>
      <w:r w:rsidR="00D66021" w:rsidRPr="00D66021">
        <w:rPr>
          <w:rFonts w:ascii="Sylfaen" w:hAnsi="Sylfaen" w:cs="Times Armenian"/>
          <w:sz w:val="20"/>
          <w:szCs w:val="24"/>
          <w:lang w:val="hy-AM"/>
        </w:rPr>
        <w:t xml:space="preserve">1, </w:t>
      </w:r>
      <w:r w:rsidRPr="004D73EA">
        <w:rPr>
          <w:rFonts w:ascii="Sylfaen" w:hAnsi="Sylfaen" w:cs="Times Armenian"/>
          <w:sz w:val="20"/>
          <w:szCs w:val="24"/>
          <w:lang w:val="hy-AM"/>
        </w:rPr>
        <w:t xml:space="preserve">N 2, N 3 և N 4  </w:t>
      </w:r>
      <w:r w:rsidRPr="004D73EA">
        <w:rPr>
          <w:rFonts w:ascii="Sylfaen" w:hAnsi="Sylfaen" w:cs="Sylfaen"/>
          <w:sz w:val="20"/>
          <w:szCs w:val="24"/>
          <w:lang w:val="hy-AM"/>
        </w:rPr>
        <w:t>հավելվածները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համարվում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w:t>
      </w:r>
      <w:r w:rsidRPr="004D73EA">
        <w:rPr>
          <w:rFonts w:ascii="Sylfaen" w:hAnsi="Sylfaen" w:cs="Sylfaen"/>
          <w:sz w:val="20"/>
          <w:szCs w:val="24"/>
          <w:lang w:val="hy-AM"/>
        </w:rPr>
        <w:t>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անբաժանելի</w:t>
      </w:r>
      <w:r w:rsidRPr="004D73EA">
        <w:rPr>
          <w:rFonts w:ascii="Sylfaen" w:hAnsi="Sylfaen" w:cs="Times Armenian"/>
          <w:sz w:val="20"/>
          <w:szCs w:val="24"/>
          <w:lang w:val="hy-AM"/>
        </w:rPr>
        <w:t xml:space="preserve"> </w:t>
      </w:r>
      <w:r w:rsidRPr="004D73EA">
        <w:rPr>
          <w:rFonts w:ascii="Sylfaen" w:hAnsi="Sylfaen" w:cs="Sylfaen"/>
          <w:sz w:val="20"/>
          <w:szCs w:val="24"/>
          <w:lang w:val="hy-AM"/>
        </w:rPr>
        <w:t>մասը</w:t>
      </w:r>
      <w:r w:rsidRPr="004D73EA">
        <w:rPr>
          <w:rFonts w:ascii="Sylfaen" w:hAnsi="Sylfaen" w:cs="Times Armenian"/>
          <w:sz w:val="20"/>
          <w:szCs w:val="24"/>
          <w:lang w:val="hy-AM"/>
        </w:rPr>
        <w:t>։</w:t>
      </w:r>
    </w:p>
    <w:p w:rsidR="00BA399D" w:rsidRPr="004D73EA" w:rsidRDefault="00BA399D" w:rsidP="00BA399D">
      <w:pPr>
        <w:tabs>
          <w:tab w:val="left" w:pos="1276"/>
        </w:tabs>
        <w:ind w:firstLine="720"/>
        <w:jc w:val="both"/>
        <w:rPr>
          <w:rFonts w:ascii="Sylfaen" w:hAnsi="Sylfaen"/>
          <w:sz w:val="20"/>
          <w:szCs w:val="24"/>
          <w:lang w:val="hy-AM"/>
        </w:rPr>
      </w:pPr>
      <w:r w:rsidRPr="004D73EA">
        <w:rPr>
          <w:rFonts w:ascii="Sylfaen" w:hAnsi="Sylfaen" w:cs="Times Armenian"/>
          <w:sz w:val="20"/>
          <w:szCs w:val="24"/>
          <w:lang w:val="hy-AM"/>
        </w:rPr>
        <w:t>9.7 Սույն պայմանագրից ծագած կողմի վճարայիյն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BA399D" w:rsidRPr="004D73EA" w:rsidRDefault="00BA399D" w:rsidP="00BA399D">
      <w:pPr>
        <w:tabs>
          <w:tab w:val="left" w:pos="1276"/>
        </w:tabs>
        <w:ind w:firstLine="720"/>
        <w:jc w:val="both"/>
        <w:rPr>
          <w:rFonts w:ascii="Sylfaen" w:hAnsi="Sylfaen" w:cs="Times Armenian"/>
          <w:sz w:val="20"/>
          <w:szCs w:val="24"/>
          <w:lang w:val="hy-AM"/>
        </w:rPr>
      </w:pPr>
      <w:r w:rsidRPr="004D73EA">
        <w:rPr>
          <w:rFonts w:ascii="Sylfaen" w:hAnsi="Sylfaen" w:cs="Sylfaen"/>
          <w:sz w:val="20"/>
          <w:szCs w:val="24"/>
          <w:lang w:val="hy-AM"/>
        </w:rPr>
        <w:t>9.8 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հետ</w:t>
      </w:r>
      <w:r w:rsidRPr="004D73EA">
        <w:rPr>
          <w:rFonts w:ascii="Sylfaen" w:hAnsi="Sylfaen" w:cs="Times Armenian"/>
          <w:sz w:val="20"/>
          <w:szCs w:val="24"/>
          <w:lang w:val="hy-AM"/>
        </w:rPr>
        <w:t xml:space="preserve"> </w:t>
      </w:r>
      <w:r w:rsidRPr="004D73EA">
        <w:rPr>
          <w:rFonts w:ascii="Sylfaen" w:hAnsi="Sylfaen" w:cs="Sylfaen"/>
          <w:sz w:val="20"/>
          <w:szCs w:val="24"/>
          <w:lang w:val="hy-AM"/>
        </w:rPr>
        <w:t>կապված</w:t>
      </w:r>
      <w:r w:rsidRPr="004D73EA">
        <w:rPr>
          <w:rFonts w:ascii="Sylfaen" w:hAnsi="Sylfaen" w:cs="Times Armenian"/>
          <w:sz w:val="20"/>
          <w:szCs w:val="24"/>
          <w:lang w:val="hy-AM"/>
        </w:rPr>
        <w:t xml:space="preserve"> </w:t>
      </w:r>
      <w:r w:rsidRPr="004D73EA">
        <w:rPr>
          <w:rFonts w:ascii="Sylfaen" w:hAnsi="Sylfaen" w:cs="Sylfaen"/>
          <w:sz w:val="20"/>
          <w:szCs w:val="24"/>
          <w:lang w:val="hy-AM"/>
        </w:rPr>
        <w:t>հարաբերությունների</w:t>
      </w:r>
      <w:r w:rsidRPr="004D73EA">
        <w:rPr>
          <w:rFonts w:ascii="Sylfaen" w:hAnsi="Sylfaen" w:cs="Times Armenian"/>
          <w:sz w:val="20"/>
          <w:szCs w:val="24"/>
          <w:lang w:val="hy-AM"/>
        </w:rPr>
        <w:t xml:space="preserve"> </w:t>
      </w:r>
      <w:r w:rsidRPr="004D73EA">
        <w:rPr>
          <w:rFonts w:ascii="Sylfaen" w:hAnsi="Sylfaen" w:cs="Sylfaen"/>
          <w:sz w:val="20"/>
          <w:szCs w:val="24"/>
          <w:lang w:val="hy-AM"/>
        </w:rPr>
        <w:t>նկատմամբ</w:t>
      </w:r>
      <w:r w:rsidRPr="004D73EA">
        <w:rPr>
          <w:rFonts w:ascii="Sylfaen" w:hAnsi="Sylfaen" w:cs="Times Armenian"/>
          <w:sz w:val="20"/>
          <w:szCs w:val="24"/>
          <w:lang w:val="hy-AM"/>
        </w:rPr>
        <w:t xml:space="preserve"> </w:t>
      </w:r>
      <w:r w:rsidRPr="004D73EA">
        <w:rPr>
          <w:rFonts w:ascii="Sylfaen" w:hAnsi="Sylfaen" w:cs="Sylfaen"/>
          <w:sz w:val="20"/>
          <w:szCs w:val="24"/>
          <w:lang w:val="hy-AM"/>
        </w:rPr>
        <w:t>կիրառվում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է</w:t>
      </w:r>
      <w:r w:rsidRPr="004D73EA">
        <w:rPr>
          <w:rFonts w:ascii="Sylfaen" w:hAnsi="Sylfaen" w:cs="Times Armenian"/>
          <w:sz w:val="20"/>
          <w:szCs w:val="24"/>
          <w:lang w:val="hy-AM"/>
        </w:rPr>
        <w:t xml:space="preserve"> </w:t>
      </w:r>
      <w:r w:rsidRPr="004D73EA">
        <w:rPr>
          <w:rFonts w:ascii="Sylfaen" w:hAnsi="Sylfaen" w:cs="Sylfaen"/>
          <w:sz w:val="20"/>
          <w:szCs w:val="24"/>
          <w:lang w:val="hy-AM"/>
        </w:rPr>
        <w:t>Հայաստանի</w:t>
      </w:r>
      <w:r w:rsidRPr="004D73EA">
        <w:rPr>
          <w:rFonts w:ascii="Sylfaen" w:hAnsi="Sylfaen" w:cs="Times Armenian"/>
          <w:sz w:val="20"/>
          <w:szCs w:val="24"/>
          <w:lang w:val="hy-AM"/>
        </w:rPr>
        <w:t xml:space="preserve"> </w:t>
      </w:r>
      <w:r w:rsidRPr="004D73EA">
        <w:rPr>
          <w:rFonts w:ascii="Sylfaen" w:hAnsi="Sylfaen" w:cs="Sylfaen"/>
          <w:sz w:val="20"/>
          <w:szCs w:val="24"/>
          <w:lang w:val="hy-AM"/>
        </w:rPr>
        <w:t>Հանրապետության</w:t>
      </w:r>
      <w:r w:rsidRPr="004D73EA">
        <w:rPr>
          <w:rFonts w:ascii="Sylfaen" w:hAnsi="Sylfaen" w:cs="Times Armenian"/>
          <w:sz w:val="20"/>
          <w:szCs w:val="24"/>
          <w:lang w:val="hy-AM"/>
        </w:rPr>
        <w:t xml:space="preserve"> </w:t>
      </w:r>
      <w:r w:rsidRPr="004D73EA">
        <w:rPr>
          <w:rFonts w:ascii="Sylfaen" w:hAnsi="Sylfaen" w:cs="Sylfaen"/>
          <w:sz w:val="20"/>
          <w:szCs w:val="24"/>
          <w:lang w:val="hy-AM"/>
        </w:rPr>
        <w:t>իրավունքը</w:t>
      </w:r>
      <w:r w:rsidRPr="004D73EA">
        <w:rPr>
          <w:rFonts w:ascii="Sylfaen" w:hAnsi="Sylfaen" w:cs="Times Armenian"/>
          <w:sz w:val="20"/>
          <w:szCs w:val="24"/>
          <w:lang w:val="hy-AM"/>
        </w:rPr>
        <w:t>։</w:t>
      </w:r>
    </w:p>
    <w:p w:rsidR="00BA399D" w:rsidRPr="00BA399D" w:rsidRDefault="00BA399D" w:rsidP="00BA399D">
      <w:pPr>
        <w:tabs>
          <w:tab w:val="left" w:pos="1276"/>
        </w:tabs>
        <w:ind w:firstLine="720"/>
        <w:jc w:val="both"/>
        <w:rPr>
          <w:rFonts w:ascii="Sylfaen" w:hAnsi="Sylfaen"/>
          <w:sz w:val="20"/>
          <w:szCs w:val="24"/>
          <w:lang w:val="hy-AM"/>
        </w:rPr>
      </w:pPr>
    </w:p>
    <w:p w:rsidR="00BA399D" w:rsidRPr="00BA399D" w:rsidRDefault="00BA399D" w:rsidP="00BA399D">
      <w:pPr>
        <w:tabs>
          <w:tab w:val="left" w:pos="1276"/>
        </w:tabs>
        <w:ind w:firstLine="720"/>
        <w:jc w:val="both"/>
        <w:rPr>
          <w:rFonts w:ascii="Sylfaen" w:hAnsi="Sylfaen"/>
          <w:sz w:val="20"/>
          <w:szCs w:val="24"/>
          <w:lang w:val="hy-AM"/>
        </w:rPr>
      </w:pPr>
    </w:p>
    <w:p w:rsidR="00BA399D" w:rsidRPr="00BA399D" w:rsidRDefault="00BA399D" w:rsidP="00BA399D">
      <w:pPr>
        <w:tabs>
          <w:tab w:val="left" w:pos="1276"/>
        </w:tabs>
        <w:ind w:firstLine="720"/>
        <w:jc w:val="both"/>
        <w:rPr>
          <w:rFonts w:ascii="Sylfaen" w:hAnsi="Sylfaen"/>
          <w:sz w:val="20"/>
          <w:szCs w:val="24"/>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10. Կողմերի հասցեները, բանկային վավերապայմանները և ստորագրությունները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BA399D" w:rsidRPr="004D73EA" w:rsidTr="0015213E">
        <w:tc>
          <w:tcPr>
            <w:tcW w:w="4536" w:type="dxa"/>
          </w:tcPr>
          <w:p w:rsidR="00BA399D" w:rsidRPr="004D73EA" w:rsidRDefault="00BA399D" w:rsidP="0015213E">
            <w:pPr>
              <w:spacing w:line="360" w:lineRule="auto"/>
              <w:jc w:val="center"/>
              <w:rPr>
                <w:rFonts w:ascii="Sylfaen" w:hAnsi="Sylfaen" w:cs="Sylfaen"/>
                <w:b/>
                <w:bCs/>
                <w:lang w:val="nb-NO"/>
              </w:rPr>
            </w:pPr>
            <w:r w:rsidRPr="004D73EA">
              <w:rPr>
                <w:rFonts w:ascii="Sylfaen" w:hAnsi="Sylfaen" w:cs="Sylfaen"/>
                <w:b/>
                <w:bCs/>
                <w:lang w:val="nb-NO"/>
              </w:rPr>
              <w:t>ԳՆՈՐԴ</w:t>
            </w:r>
          </w:p>
          <w:p w:rsidR="0066183A" w:rsidRPr="00282A87" w:rsidRDefault="00282A87" w:rsidP="0066183A">
            <w:pPr>
              <w:jc w:val="center"/>
              <w:rPr>
                <w:rFonts w:ascii="Sylfaen" w:eastAsia="@Arial Unicode MS" w:hAnsi="Sylfaen" w:cs="@Arial Unicode MS"/>
                <w:sz w:val="18"/>
                <w:szCs w:val="18"/>
              </w:rPr>
            </w:pPr>
            <w:r>
              <w:rPr>
                <w:rFonts w:ascii="Sylfaen" w:hAnsi="Sylfaen"/>
                <w:sz w:val="18"/>
                <w:szCs w:val="18"/>
              </w:rPr>
              <w:t>--------------------------</w:t>
            </w:r>
          </w:p>
          <w:p w:rsidR="0066183A" w:rsidRDefault="00282A87" w:rsidP="0066183A">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66183A" w:rsidRDefault="00282A87" w:rsidP="0066183A">
            <w:pPr>
              <w:tabs>
                <w:tab w:val="left" w:pos="1276"/>
              </w:tabs>
              <w:jc w:val="center"/>
              <w:rPr>
                <w:rFonts w:ascii="Sylfaen" w:hAnsi="Sylfaen" w:cs="Sylfaen"/>
                <w:sz w:val="18"/>
                <w:szCs w:val="18"/>
                <w:lang w:val="es-ES"/>
              </w:rPr>
            </w:pPr>
            <w:r>
              <w:rPr>
                <w:rFonts w:ascii="Sylfaen" w:hAnsi="Sylfaen"/>
                <w:sz w:val="18"/>
                <w:szCs w:val="18"/>
                <w:lang w:val="es-ES"/>
              </w:rPr>
              <w:t>-----</w:t>
            </w:r>
            <w:r w:rsidR="0066183A">
              <w:rPr>
                <w:rFonts w:ascii="Sylfaen" w:eastAsia="@Arial Unicode MS" w:hAnsi="Sylfaen" w:cs="@Arial Unicode MS"/>
                <w:sz w:val="18"/>
                <w:szCs w:val="18"/>
                <w:lang w:val="pt-BR"/>
              </w:rPr>
              <w:t xml:space="preserve">--------------- </w:t>
            </w:r>
            <w:r>
              <w:rPr>
                <w:rFonts w:ascii="Sylfaen" w:eastAsia="@Arial Unicode MS" w:hAnsi="Sylfaen" w:cs="@Arial Unicode MS"/>
                <w:sz w:val="18"/>
                <w:szCs w:val="18"/>
                <w:lang w:val="pt-BR"/>
              </w:rPr>
              <w:t>---</w:t>
            </w:r>
            <w:r w:rsidR="0066183A">
              <w:rPr>
                <w:rFonts w:ascii="Sylfaen" w:hAnsi="Sylfaen" w:cs="Sylfaen"/>
                <w:sz w:val="18"/>
                <w:szCs w:val="18"/>
                <w:lang w:val="es-ES"/>
              </w:rPr>
              <w:t xml:space="preserve"> </w:t>
            </w:r>
          </w:p>
          <w:p w:rsidR="0066183A" w:rsidRDefault="00282A87" w:rsidP="0066183A">
            <w:pPr>
              <w:jc w:val="center"/>
              <w:rPr>
                <w:rFonts w:ascii="Sylfaen" w:hAnsi="Sylfaen"/>
                <w:sz w:val="18"/>
                <w:szCs w:val="18"/>
                <w:lang w:val="pt-BR"/>
              </w:rPr>
            </w:pPr>
            <w:r>
              <w:rPr>
                <w:rFonts w:ascii="Sylfaen" w:hAnsi="Sylfaen"/>
                <w:sz w:val="18"/>
                <w:szCs w:val="18"/>
                <w:lang w:val="pt-BR"/>
              </w:rPr>
              <w:t>-------------------------</w:t>
            </w:r>
          </w:p>
          <w:p w:rsidR="0066183A" w:rsidRPr="0009634A" w:rsidRDefault="00282A87" w:rsidP="0066183A">
            <w:pPr>
              <w:jc w:val="center"/>
              <w:rPr>
                <w:rFonts w:ascii="Sylfaen" w:hAnsi="Sylfaen"/>
                <w:sz w:val="18"/>
                <w:szCs w:val="18"/>
                <w:lang w:val="pt-BR"/>
              </w:rPr>
            </w:pPr>
            <w:r>
              <w:rPr>
                <w:rFonts w:ascii="Sylfaen" w:hAnsi="Sylfaen"/>
                <w:sz w:val="18"/>
                <w:szCs w:val="18"/>
                <w:lang w:val="pt-BR"/>
              </w:rPr>
              <w:t>---------------------------</w:t>
            </w:r>
          </w:p>
          <w:p w:rsidR="0066183A" w:rsidRDefault="0066183A" w:rsidP="0066183A">
            <w:pPr>
              <w:rPr>
                <w:rFonts w:ascii="Sylfaen" w:eastAsia="@Arial Unicode MS" w:hAnsi="Sylfaen" w:cs="@Arial Unicode MS"/>
                <w:sz w:val="18"/>
                <w:szCs w:val="18"/>
                <w:lang w:val="pt-BR"/>
              </w:rPr>
            </w:pPr>
            <w:r>
              <w:rPr>
                <w:rFonts w:ascii="Sylfaen" w:eastAsia="@Arial Unicode MS" w:hAnsi="Sylfaen" w:cs="@Arial Unicode MS"/>
                <w:sz w:val="18"/>
                <w:szCs w:val="18"/>
                <w:lang w:val="pt-BR"/>
              </w:rPr>
              <w:t xml:space="preserve">                     </w:t>
            </w:r>
            <w:r w:rsidR="00282A87">
              <w:rPr>
                <w:rFonts w:ascii="Sylfaen" w:eastAsia="@Arial Unicode MS" w:hAnsi="Sylfaen" w:cs="@Arial Unicode MS"/>
                <w:sz w:val="18"/>
                <w:szCs w:val="18"/>
                <w:lang w:val="pt-BR"/>
              </w:rPr>
              <w:t>--------------------------------</w:t>
            </w:r>
          </w:p>
          <w:p w:rsidR="0066183A" w:rsidRDefault="0066183A" w:rsidP="0066183A">
            <w:pPr>
              <w:rPr>
                <w:rFonts w:eastAsia="@Arial Unicode MS" w:cs="@Arial Unicode MS"/>
                <w:sz w:val="18"/>
                <w:szCs w:val="18"/>
                <w:lang w:val="pt-BR"/>
              </w:rPr>
            </w:pPr>
            <w:r>
              <w:rPr>
                <w:rFonts w:eastAsia="@Arial Unicode MS" w:cs="@Arial Unicode MS"/>
                <w:sz w:val="18"/>
                <w:szCs w:val="18"/>
                <w:lang w:val="pt-BR"/>
              </w:rPr>
              <w:t xml:space="preserve">                                </w:t>
            </w:r>
          </w:p>
          <w:p w:rsidR="0066183A" w:rsidRPr="001810B2" w:rsidRDefault="0066183A" w:rsidP="0066183A">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66183A" w:rsidRPr="001810B2" w:rsidRDefault="0066183A" w:rsidP="0066183A">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Default="0066183A" w:rsidP="0066183A">
            <w:pPr>
              <w:rPr>
                <w:rFonts w:ascii="Sylfaen" w:hAnsi="Sylfaen"/>
                <w:szCs w:val="22"/>
                <w:lang w:val="es-ES"/>
              </w:rPr>
            </w:pPr>
            <w:r>
              <w:rPr>
                <w:rFonts w:eastAsia="@Arial Unicode MS" w:cs="@Arial Unicode MS"/>
                <w:sz w:val="18"/>
                <w:szCs w:val="18"/>
                <w:lang w:val="pt-BR"/>
              </w:rPr>
              <w:t xml:space="preserve">                                            </w:t>
            </w:r>
            <w:r w:rsidRPr="001810B2">
              <w:rPr>
                <w:rFonts w:eastAsia="@Arial Unicode MS" w:cs="@Arial Unicode MS"/>
                <w:sz w:val="18"/>
                <w:szCs w:val="18"/>
                <w:lang w:val="pt-BR"/>
              </w:rPr>
              <w:t>Î.î</w:t>
            </w: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hy-AM"/>
              </w:rPr>
            </w:pPr>
          </w:p>
          <w:p w:rsidR="00BA399D" w:rsidRPr="004D73EA" w:rsidRDefault="00BA399D" w:rsidP="0015213E">
            <w:pPr>
              <w:jc w:val="center"/>
              <w:rPr>
                <w:rFonts w:ascii="Sylfaen" w:hAnsi="Sylfaen"/>
                <w:sz w:val="18"/>
                <w:szCs w:val="18"/>
                <w:lang w:val="hy-AM"/>
              </w:rPr>
            </w:pPr>
          </w:p>
        </w:tc>
        <w:tc>
          <w:tcPr>
            <w:tcW w:w="760" w:type="dxa"/>
          </w:tcPr>
          <w:p w:rsidR="00BA399D" w:rsidRPr="004D73EA" w:rsidRDefault="00BA399D" w:rsidP="0015213E">
            <w:pPr>
              <w:spacing w:line="360" w:lineRule="auto"/>
              <w:jc w:val="center"/>
              <w:rPr>
                <w:rFonts w:ascii="Sylfaen" w:hAnsi="Sylfaen"/>
                <w:lang w:val="hy-AM"/>
              </w:rPr>
            </w:pPr>
          </w:p>
        </w:tc>
        <w:tc>
          <w:tcPr>
            <w:tcW w:w="4343" w:type="dxa"/>
          </w:tcPr>
          <w:p w:rsidR="00BA399D" w:rsidRPr="004D73EA" w:rsidRDefault="00BA399D" w:rsidP="0015213E">
            <w:pPr>
              <w:spacing w:line="360" w:lineRule="auto"/>
              <w:jc w:val="center"/>
              <w:rPr>
                <w:rFonts w:ascii="Sylfaen" w:hAnsi="Sylfaen" w:cs="Sylfaen"/>
                <w:b/>
                <w:bCs/>
                <w:lang w:val="hy-AM"/>
              </w:rPr>
            </w:pPr>
            <w:r w:rsidRPr="004D73EA">
              <w:rPr>
                <w:rFonts w:ascii="Sylfaen" w:hAnsi="Sylfaen" w:cs="Sylfaen"/>
                <w:b/>
                <w:bCs/>
                <w:lang w:val="hy-AM"/>
              </w:rPr>
              <w:t>ՎԱՃԱՌՈՂ</w:t>
            </w:r>
          </w:p>
          <w:p w:rsidR="00882130" w:rsidRPr="001D40D8" w:rsidRDefault="00282A87" w:rsidP="00882130">
            <w:pPr>
              <w:jc w:val="center"/>
              <w:rPr>
                <w:rFonts w:ascii="Sylfaen" w:hAnsi="Sylfaen" w:cs="Sylfaen"/>
                <w:sz w:val="18"/>
                <w:szCs w:val="18"/>
                <w:lang w:val="es-ES"/>
              </w:rPr>
            </w:pPr>
            <w:r>
              <w:rPr>
                <w:rFonts w:ascii="Sylfaen" w:hAnsi="Sylfaen"/>
                <w:sz w:val="18"/>
                <w:szCs w:val="18"/>
                <w:lang w:val="es-ES"/>
              </w:rPr>
              <w:t>-------------------------------</w:t>
            </w:r>
          </w:p>
          <w:p w:rsidR="00882130" w:rsidRPr="00282A87" w:rsidRDefault="00282A87" w:rsidP="00882130">
            <w:pPr>
              <w:jc w:val="center"/>
              <w:rPr>
                <w:rFonts w:ascii="Sylfaen" w:hAnsi="Sylfaen" w:cs="Sylfaen"/>
                <w:sz w:val="18"/>
                <w:szCs w:val="18"/>
              </w:rPr>
            </w:pPr>
            <w:r>
              <w:rPr>
                <w:rFonts w:ascii="Sylfaen" w:hAnsi="Sylfaen"/>
                <w:sz w:val="18"/>
                <w:szCs w:val="18"/>
              </w:rPr>
              <w:t>-----------------------------</w:t>
            </w:r>
          </w:p>
          <w:p w:rsidR="00882130" w:rsidRDefault="00282A87" w:rsidP="00882130">
            <w:pPr>
              <w:jc w:val="center"/>
              <w:rPr>
                <w:rFonts w:ascii="Sylfaen" w:hAnsi="Sylfaen" w:cs="Sylfaen"/>
                <w:sz w:val="18"/>
                <w:szCs w:val="18"/>
                <w:lang w:val="es-ES"/>
              </w:rPr>
            </w:pPr>
            <w:r>
              <w:rPr>
                <w:rFonts w:ascii="Sylfaen" w:hAnsi="Sylfaen" w:cs="Sylfaen"/>
                <w:sz w:val="18"/>
                <w:szCs w:val="18"/>
                <w:lang w:val="es-ES"/>
              </w:rPr>
              <w:t>-----------------------------</w:t>
            </w:r>
          </w:p>
          <w:p w:rsidR="00882130" w:rsidRDefault="00282A87" w:rsidP="00882130">
            <w:pPr>
              <w:jc w:val="center"/>
              <w:rPr>
                <w:rFonts w:ascii="Sylfaen" w:hAnsi="Sylfaen"/>
                <w:sz w:val="18"/>
                <w:szCs w:val="18"/>
                <w:lang w:val="pt-BR"/>
              </w:rPr>
            </w:pPr>
            <w:r>
              <w:rPr>
                <w:rFonts w:ascii="Sylfaen" w:hAnsi="Sylfaen"/>
                <w:sz w:val="18"/>
                <w:szCs w:val="18"/>
                <w:lang w:val="pt-BR"/>
              </w:rPr>
              <w:t>---------------------------------</w:t>
            </w:r>
          </w:p>
          <w:p w:rsidR="00882130" w:rsidRDefault="00282A87" w:rsidP="00882130">
            <w:pPr>
              <w:jc w:val="center"/>
              <w:rPr>
                <w:rFonts w:ascii="Sylfaen" w:hAnsi="Sylfaen"/>
                <w:sz w:val="18"/>
                <w:szCs w:val="18"/>
                <w:lang w:val="pt-BR"/>
              </w:rPr>
            </w:pPr>
            <w:r>
              <w:rPr>
                <w:rFonts w:ascii="Sylfaen" w:hAnsi="Sylfaen"/>
                <w:sz w:val="18"/>
                <w:szCs w:val="18"/>
                <w:lang w:val="pt-BR"/>
              </w:rPr>
              <w:t>---------------------------------</w:t>
            </w:r>
          </w:p>
          <w:p w:rsidR="00882130" w:rsidRPr="001810B2" w:rsidRDefault="00882130" w:rsidP="00882130">
            <w:pPr>
              <w:jc w:val="center"/>
              <w:rPr>
                <w:rFonts w:eastAsia="@Arial Unicode MS" w:cs="@Arial Unicode MS"/>
                <w:sz w:val="18"/>
                <w:szCs w:val="18"/>
                <w:lang w:val="pt-BR"/>
              </w:rPr>
            </w:pPr>
          </w:p>
          <w:p w:rsidR="00882130" w:rsidRDefault="00882130" w:rsidP="00882130">
            <w:pPr>
              <w:jc w:val="center"/>
              <w:rPr>
                <w:sz w:val="18"/>
                <w:szCs w:val="18"/>
                <w:lang w:val="pt-BR"/>
              </w:rPr>
            </w:pPr>
          </w:p>
          <w:p w:rsidR="00882130" w:rsidRPr="00103269" w:rsidRDefault="00282A87" w:rsidP="00882130">
            <w:pPr>
              <w:jc w:val="center"/>
              <w:rPr>
                <w:rFonts w:ascii="Sylfaen" w:hAnsi="Sylfaen"/>
                <w:sz w:val="18"/>
                <w:szCs w:val="18"/>
                <w:lang w:val="pt-BR"/>
              </w:rPr>
            </w:pPr>
            <w:r>
              <w:rPr>
                <w:rFonts w:ascii="Sylfaen" w:hAnsi="Sylfaen"/>
                <w:sz w:val="18"/>
                <w:szCs w:val="18"/>
                <w:lang w:val="pt-BR"/>
              </w:rPr>
              <w:t>------------------------------</w:t>
            </w:r>
          </w:p>
          <w:p w:rsidR="00882130" w:rsidRPr="001810B2" w:rsidRDefault="00282A87" w:rsidP="00882130">
            <w:pPr>
              <w:jc w:val="center"/>
              <w:rPr>
                <w:rFonts w:eastAsia="@Arial Unicode MS" w:cs="@Arial Unicode MS"/>
                <w:sz w:val="18"/>
                <w:szCs w:val="18"/>
                <w:lang w:val="pt-BR"/>
              </w:rPr>
            </w:pPr>
            <w:r w:rsidRPr="001810B2">
              <w:rPr>
                <w:rFonts w:eastAsia="@Arial Unicode MS" w:cs="@Arial Unicode MS"/>
                <w:sz w:val="18"/>
                <w:szCs w:val="18"/>
                <w:lang w:val="pt-BR"/>
              </w:rPr>
              <w:t xml:space="preserve"> </w:t>
            </w:r>
            <w:r w:rsidR="00882130" w:rsidRPr="001810B2">
              <w:rPr>
                <w:rFonts w:eastAsia="@Arial Unicode MS" w:cs="@Arial Unicode MS"/>
                <w:sz w:val="18"/>
                <w:szCs w:val="18"/>
                <w:lang w:val="pt-BR"/>
              </w:rPr>
              <w:t>(ëïáñ³·ñáõÃÛáõÝ)</w:t>
            </w:r>
          </w:p>
          <w:p w:rsidR="00882130" w:rsidRPr="004D73EA" w:rsidRDefault="00882130" w:rsidP="00882130">
            <w:pPr>
              <w:jc w:val="center"/>
              <w:rPr>
                <w:rFonts w:ascii="Sylfaen" w:hAnsi="Sylfaen"/>
                <w:lang w:val="hy-AM"/>
              </w:rPr>
            </w:pPr>
            <w:r w:rsidRPr="001810B2">
              <w:rPr>
                <w:rFonts w:eastAsia="@Arial Unicode MS" w:cs="@Arial Unicode MS"/>
                <w:sz w:val="18"/>
                <w:szCs w:val="18"/>
                <w:lang w:val="pt-BR"/>
              </w:rPr>
              <w:t>Î.î</w:t>
            </w:r>
          </w:p>
          <w:p w:rsidR="00BA399D" w:rsidRPr="00882130" w:rsidRDefault="00882130" w:rsidP="0015213E">
            <w:pPr>
              <w:jc w:val="center"/>
              <w:rPr>
                <w:rFonts w:ascii="Sylfaen" w:hAnsi="Sylfaen"/>
              </w:rPr>
            </w:pPr>
            <w:r>
              <w:rPr>
                <w:rFonts w:ascii="Sylfaen" w:hAnsi="Sylfaen"/>
              </w:rPr>
              <w:t xml:space="preserve"> </w:t>
            </w: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szCs w:val="22"/>
                <w:lang w:val="hy-AM"/>
              </w:rPr>
            </w:pPr>
          </w:p>
        </w:tc>
      </w:tr>
    </w:tbl>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0615BE" w:rsidRPr="004D73EA" w:rsidRDefault="000615BE" w:rsidP="000615BE">
      <w:pPr>
        <w:jc w:val="right"/>
        <w:rPr>
          <w:rFonts w:ascii="Sylfaen" w:hAnsi="Sylfaen"/>
          <w:sz w:val="20"/>
          <w:lang w:val="es-ES"/>
        </w:rPr>
      </w:pPr>
      <w:r w:rsidRPr="004D73EA">
        <w:rPr>
          <w:rFonts w:ascii="Sylfaen" w:hAnsi="Sylfaen"/>
          <w:sz w:val="20"/>
          <w:lang w:val="es-ES"/>
        </w:rPr>
        <w:lastRenderedPageBreak/>
        <w:t xml:space="preserve">Հավելված N </w:t>
      </w:r>
      <w:r>
        <w:rPr>
          <w:rFonts w:ascii="Sylfaen" w:hAnsi="Sylfaen"/>
          <w:sz w:val="20"/>
          <w:lang w:val="es-ES"/>
        </w:rPr>
        <w:t>1</w:t>
      </w:r>
    </w:p>
    <w:p w:rsidR="000615BE" w:rsidRPr="004D73EA" w:rsidRDefault="000615BE" w:rsidP="000615BE">
      <w:pPr>
        <w:jc w:val="right"/>
        <w:rPr>
          <w:rFonts w:ascii="Sylfaen" w:hAnsi="Sylfaen"/>
          <w:sz w:val="20"/>
          <w:lang w:val="hy-AM"/>
        </w:rPr>
      </w:pPr>
      <w:r>
        <w:rPr>
          <w:rFonts w:ascii="Sylfaen" w:hAnsi="Sylfaen" w:cs="Sylfaen"/>
          <w:sz w:val="20"/>
        </w:rPr>
        <w:t>------</w:t>
      </w:r>
      <w:r w:rsidRPr="00C765D8">
        <w:rPr>
          <w:rFonts w:ascii="Sylfaen" w:hAnsi="Sylfaen" w:cs="Sylfaen"/>
          <w:sz w:val="16"/>
          <w:szCs w:val="16"/>
          <w:lang w:val="hy-AM"/>
        </w:rPr>
        <w:t xml:space="preserve"> </w:t>
      </w:r>
      <w:r w:rsidRPr="004D73EA">
        <w:rPr>
          <w:rFonts w:ascii="Sylfaen" w:hAnsi="Sylfaen" w:cs="Sylfaen"/>
          <w:sz w:val="20"/>
          <w:lang w:val="hy-AM"/>
        </w:rPr>
        <w:t>20</w:t>
      </w:r>
      <w:r w:rsidR="006822CD">
        <w:rPr>
          <w:rFonts w:ascii="Sylfaen" w:hAnsi="Sylfaen" w:cs="Sylfaen"/>
          <w:sz w:val="20"/>
        </w:rPr>
        <w:t>--</w:t>
      </w:r>
      <w:r w:rsidRPr="004D73EA">
        <w:rPr>
          <w:rFonts w:ascii="Sylfaen" w:hAnsi="Sylfaen" w:cs="Sylfaen"/>
          <w:sz w:val="20"/>
          <w:lang w:val="hy-AM"/>
        </w:rPr>
        <w:t>թ.</w:t>
      </w:r>
      <w:r w:rsidRPr="00AE3561">
        <w:rPr>
          <w:rFonts w:ascii="Sylfaen" w:hAnsi="Sylfaen" w:cs="Sylfaen"/>
          <w:sz w:val="20"/>
          <w:lang w:val="es-ES"/>
        </w:rPr>
        <w:t xml:space="preserve"> </w:t>
      </w:r>
      <w:r w:rsidRPr="004D73EA">
        <w:rPr>
          <w:rFonts w:ascii="Sylfaen" w:hAnsi="Sylfaen"/>
          <w:sz w:val="20"/>
          <w:lang w:val="hy-AM"/>
        </w:rPr>
        <w:t xml:space="preserve">կնքված </w:t>
      </w:r>
    </w:p>
    <w:p w:rsidR="000615BE" w:rsidRDefault="000E3D12" w:rsidP="000615BE">
      <w:pPr>
        <w:ind w:left="-142" w:firstLine="142"/>
        <w:jc w:val="right"/>
        <w:rPr>
          <w:rFonts w:ascii="Sylfaen" w:hAnsi="Sylfaen"/>
          <w:i/>
          <w:sz w:val="20"/>
        </w:rPr>
      </w:pPr>
      <w:r>
        <w:rPr>
          <w:rFonts w:ascii="Sylfaen" w:eastAsia="@Arial Unicode MS" w:hAnsi="Sylfaen" w:cs="@Arial Unicode MS"/>
          <w:b/>
          <w:sz w:val="20"/>
          <w:lang w:val="pt-BR"/>
        </w:rPr>
        <w:t>98ԴՊ</w:t>
      </w:r>
      <w:r w:rsidR="004256AC" w:rsidRPr="004256AC">
        <w:rPr>
          <w:rFonts w:ascii="Sylfaen" w:eastAsia="@Arial Unicode MS" w:hAnsi="Sylfaen" w:cs="@Arial Unicode MS"/>
          <w:b/>
          <w:sz w:val="20"/>
          <w:lang w:val="pt-BR"/>
        </w:rPr>
        <w:t>-ՇՀԱՊՁԲ-11/</w:t>
      </w:r>
      <w:r>
        <w:rPr>
          <w:rFonts w:ascii="Sylfaen" w:eastAsia="@Arial Unicode MS" w:hAnsi="Sylfaen" w:cs="@Arial Unicode MS"/>
          <w:b/>
          <w:sz w:val="20"/>
          <w:lang w:val="pt-BR"/>
        </w:rPr>
        <w:t>9</w:t>
      </w:r>
      <w:r w:rsidR="004256AC" w:rsidRPr="004256AC">
        <w:rPr>
          <w:rFonts w:ascii="Sylfaen" w:eastAsia="@Arial Unicode MS" w:hAnsi="Sylfaen" w:cs="@Arial Unicode MS"/>
          <w:b/>
          <w:sz w:val="20"/>
          <w:lang w:val="pt-BR"/>
        </w:rPr>
        <w:t>-15/</w:t>
      </w:r>
      <w:r>
        <w:rPr>
          <w:rFonts w:ascii="Sylfaen" w:eastAsia="@Arial Unicode MS" w:hAnsi="Sylfaen" w:cs="@Arial Unicode MS"/>
          <w:b/>
          <w:sz w:val="20"/>
          <w:lang w:val="pt-BR"/>
        </w:rPr>
        <w:t>9</w:t>
      </w:r>
      <w:r w:rsidR="004256AC">
        <w:rPr>
          <w:rFonts w:ascii="Sylfaen" w:eastAsia="@Arial Unicode MS" w:hAnsi="Sylfaen" w:cs="@Arial Unicode MS"/>
          <w:lang w:val="pt-BR"/>
        </w:rPr>
        <w:t xml:space="preserve"> </w:t>
      </w:r>
      <w:r w:rsidR="000615BE" w:rsidRPr="004D73EA">
        <w:rPr>
          <w:rFonts w:ascii="Sylfaen" w:hAnsi="Sylfaen"/>
          <w:i/>
          <w:sz w:val="20"/>
          <w:lang w:val="hy-AM"/>
        </w:rPr>
        <w:t>գնման պայմանագրի</w:t>
      </w:r>
    </w:p>
    <w:p w:rsidR="00ED6E56" w:rsidRDefault="00ED6E56" w:rsidP="000615BE">
      <w:pPr>
        <w:ind w:left="-142" w:firstLine="142"/>
        <w:jc w:val="right"/>
        <w:rPr>
          <w:rFonts w:ascii="Sylfaen" w:hAnsi="Sylfaen"/>
          <w:i/>
          <w:sz w:val="20"/>
        </w:rPr>
      </w:pPr>
    </w:p>
    <w:p w:rsidR="004F2F3B" w:rsidRDefault="004F2F3B" w:rsidP="004F2F3B">
      <w:pPr>
        <w:pStyle w:val="No"/>
        <w:jc w:val="center"/>
        <w:rPr>
          <w:rFonts w:ascii="Times Armenian" w:hAnsi="Times Armenian" w:cs="Times Armenian"/>
          <w:b/>
          <w:bCs/>
          <w:color w:val="000000"/>
          <w:sz w:val="20"/>
          <w:szCs w:val="20"/>
          <w:lang w:val="es-ES"/>
        </w:rPr>
      </w:pPr>
      <w:r w:rsidRPr="007561E3">
        <w:rPr>
          <w:rFonts w:ascii="Arial Armenian" w:hAnsi="Arial Armenian" w:cs="Times Armenian"/>
          <w:b/>
          <w:bCs/>
          <w:color w:val="000000"/>
          <w:sz w:val="20"/>
          <w:szCs w:val="20"/>
          <w:lang w:val="es-ES"/>
        </w:rPr>
        <w:t>îºÊÜÆÎ</w:t>
      </w:r>
      <w:r w:rsidRPr="00F152E7">
        <w:rPr>
          <w:rFonts w:ascii="Times Armenian" w:hAnsi="Times Armenian" w:cs="Times Armenian"/>
          <w:b/>
          <w:bCs/>
          <w:color w:val="000000"/>
          <w:sz w:val="20"/>
          <w:szCs w:val="20"/>
          <w:lang w:val="es-ES"/>
        </w:rPr>
        <w:t>²Î²Ü ´ÜàôÂ²¶Æð</w:t>
      </w:r>
    </w:p>
    <w:p w:rsidR="00ED6E56" w:rsidRDefault="00ED6E56" w:rsidP="000615BE">
      <w:pPr>
        <w:ind w:left="-142" w:firstLine="142"/>
        <w:jc w:val="right"/>
        <w:rPr>
          <w:rFonts w:ascii="Sylfaen" w:hAnsi="Sylfaen"/>
          <w:i/>
          <w:sz w:val="20"/>
        </w:rPr>
      </w:pPr>
    </w:p>
    <w:p w:rsidR="00ED6E56" w:rsidRPr="00ED6E56" w:rsidRDefault="00ED6E56" w:rsidP="000615BE">
      <w:pPr>
        <w:ind w:left="-142" w:firstLine="142"/>
        <w:jc w:val="right"/>
        <w:rPr>
          <w:rFonts w:ascii="Sylfaen" w:hAnsi="Sylfaen"/>
          <w:i/>
          <w:sz w:val="20"/>
        </w:rPr>
      </w:pPr>
    </w:p>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
        <w:gridCol w:w="2482"/>
        <w:gridCol w:w="1536"/>
        <w:gridCol w:w="6024"/>
      </w:tblGrid>
      <w:tr w:rsidR="00BA554C" w:rsidRPr="00164192" w:rsidTr="00257161">
        <w:trPr>
          <w:cantSplit/>
          <w:trHeight w:val="1930"/>
        </w:trPr>
        <w:tc>
          <w:tcPr>
            <w:tcW w:w="626" w:type="dxa"/>
            <w:vAlign w:val="center"/>
          </w:tcPr>
          <w:p w:rsidR="00BA554C" w:rsidRPr="00164192" w:rsidRDefault="00BA554C" w:rsidP="0015213E">
            <w:pPr>
              <w:jc w:val="center"/>
              <w:rPr>
                <w:b/>
              </w:rPr>
            </w:pPr>
            <w:r w:rsidRPr="00164192">
              <w:rPr>
                <w:b/>
              </w:rPr>
              <w:t>N</w:t>
            </w:r>
          </w:p>
        </w:tc>
        <w:tc>
          <w:tcPr>
            <w:tcW w:w="2482" w:type="dxa"/>
            <w:vAlign w:val="center"/>
          </w:tcPr>
          <w:p w:rsidR="00BA554C" w:rsidRPr="00164192" w:rsidRDefault="00BA554C" w:rsidP="0015213E">
            <w:pPr>
              <w:jc w:val="center"/>
              <w:rPr>
                <w:b/>
              </w:rPr>
            </w:pPr>
            <w:proofErr w:type="spellStart"/>
            <w:r w:rsidRPr="00164192">
              <w:rPr>
                <w:rFonts w:ascii="Sylfaen" w:hAnsi="Sylfaen"/>
                <w:b/>
              </w:rPr>
              <w:t>Ապրանքի</w:t>
            </w:r>
            <w:proofErr w:type="spellEnd"/>
            <w:r w:rsidRPr="00164192">
              <w:rPr>
                <w:b/>
              </w:rPr>
              <w:t xml:space="preserve"> </w:t>
            </w:r>
            <w:proofErr w:type="spellStart"/>
            <w:r w:rsidRPr="00164192">
              <w:rPr>
                <w:rFonts w:ascii="Sylfaen" w:hAnsi="Sylfaen"/>
                <w:b/>
              </w:rPr>
              <w:t>անվանում</w:t>
            </w:r>
            <w:proofErr w:type="spellEnd"/>
          </w:p>
        </w:tc>
        <w:tc>
          <w:tcPr>
            <w:tcW w:w="1536" w:type="dxa"/>
            <w:textDirection w:val="btLr"/>
            <w:vAlign w:val="center"/>
          </w:tcPr>
          <w:p w:rsidR="00BA554C" w:rsidRPr="00164192" w:rsidRDefault="00BA554C" w:rsidP="0015213E">
            <w:pPr>
              <w:ind w:left="113" w:right="113"/>
              <w:jc w:val="center"/>
              <w:rPr>
                <w:b/>
              </w:rPr>
            </w:pPr>
            <w:proofErr w:type="spellStart"/>
            <w:r w:rsidRPr="00164192">
              <w:rPr>
                <w:rFonts w:ascii="Sylfaen" w:hAnsi="Sylfaen"/>
                <w:b/>
              </w:rPr>
              <w:t>Չափման</w:t>
            </w:r>
            <w:proofErr w:type="spellEnd"/>
            <w:r w:rsidRPr="00164192">
              <w:rPr>
                <w:b/>
              </w:rPr>
              <w:t xml:space="preserve"> </w:t>
            </w:r>
            <w:proofErr w:type="spellStart"/>
            <w:r w:rsidRPr="00164192">
              <w:rPr>
                <w:rFonts w:ascii="Sylfaen" w:hAnsi="Sylfaen"/>
                <w:b/>
              </w:rPr>
              <w:t>միավոր</w:t>
            </w:r>
            <w:proofErr w:type="spellEnd"/>
          </w:p>
        </w:tc>
        <w:tc>
          <w:tcPr>
            <w:tcW w:w="6024" w:type="dxa"/>
            <w:vAlign w:val="center"/>
          </w:tcPr>
          <w:p w:rsidR="00BA554C" w:rsidRPr="00164192" w:rsidRDefault="00BA554C" w:rsidP="0015213E">
            <w:pPr>
              <w:jc w:val="center"/>
              <w:rPr>
                <w:b/>
              </w:rPr>
            </w:pPr>
            <w:proofErr w:type="spellStart"/>
            <w:r w:rsidRPr="00164192">
              <w:rPr>
                <w:rFonts w:ascii="Sylfaen" w:hAnsi="Sylfaen"/>
                <w:b/>
              </w:rPr>
              <w:t>Տեխնիկական</w:t>
            </w:r>
            <w:proofErr w:type="spellEnd"/>
            <w:r w:rsidRPr="00164192">
              <w:rPr>
                <w:b/>
              </w:rPr>
              <w:t xml:space="preserve"> </w:t>
            </w:r>
            <w:proofErr w:type="spellStart"/>
            <w:r w:rsidRPr="00164192">
              <w:rPr>
                <w:rFonts w:ascii="Sylfaen" w:hAnsi="Sylfaen"/>
                <w:b/>
              </w:rPr>
              <w:t>բնութագիր</w:t>
            </w:r>
            <w:proofErr w:type="spellEnd"/>
          </w:p>
        </w:tc>
      </w:tr>
      <w:tr w:rsidR="00862EC2" w:rsidRPr="00164192" w:rsidTr="00257161">
        <w:trPr>
          <w:trHeight w:val="454"/>
        </w:trPr>
        <w:tc>
          <w:tcPr>
            <w:tcW w:w="626" w:type="dxa"/>
            <w:vAlign w:val="bottom"/>
          </w:tcPr>
          <w:p w:rsidR="00862EC2" w:rsidRPr="00CE10DA" w:rsidRDefault="00862EC2" w:rsidP="00457120">
            <w:pPr>
              <w:jc w:val="right"/>
              <w:rPr>
                <w:color w:val="000000"/>
              </w:rPr>
            </w:pPr>
            <w:r>
              <w:rPr>
                <w:color w:val="000000"/>
              </w:rPr>
              <w:t>1</w:t>
            </w:r>
          </w:p>
        </w:tc>
        <w:tc>
          <w:tcPr>
            <w:tcW w:w="2482" w:type="dxa"/>
            <w:vAlign w:val="center"/>
          </w:tcPr>
          <w:p w:rsidR="00862EC2" w:rsidRDefault="00862EC2">
            <w:pPr>
              <w:jc w:val="center"/>
              <w:rPr>
                <w:rFonts w:ascii="Calibri" w:hAnsi="Calibri"/>
                <w:color w:val="000000"/>
                <w:sz w:val="22"/>
                <w:szCs w:val="22"/>
              </w:rPr>
            </w:pPr>
            <w:proofErr w:type="spellStart"/>
            <w:r>
              <w:rPr>
                <w:rFonts w:ascii="Sylfaen" w:hAnsi="Sylfaen" w:cs="Sylfaen"/>
                <w:color w:val="000000"/>
                <w:sz w:val="22"/>
                <w:szCs w:val="22"/>
              </w:rPr>
              <w:t>Դահլիճային</w:t>
            </w:r>
            <w:proofErr w:type="spellEnd"/>
            <w:r>
              <w:rPr>
                <w:rFonts w:ascii="Calibri" w:hAnsi="Calibri" w:cs="Calibri"/>
                <w:color w:val="000000"/>
                <w:sz w:val="22"/>
                <w:szCs w:val="22"/>
              </w:rPr>
              <w:t xml:space="preserve"> </w:t>
            </w:r>
            <w:proofErr w:type="spellStart"/>
            <w:r>
              <w:rPr>
                <w:rFonts w:ascii="Sylfaen" w:hAnsi="Sylfaen" w:cs="Sylfaen"/>
                <w:color w:val="000000"/>
                <w:sz w:val="22"/>
                <w:szCs w:val="22"/>
              </w:rPr>
              <w:t>վարագույր</w:t>
            </w:r>
            <w:proofErr w:type="spellEnd"/>
            <w:r>
              <w:rPr>
                <w:rFonts w:ascii="Calibri" w:hAnsi="Calibri" w:cs="Calibri"/>
                <w:color w:val="000000"/>
                <w:sz w:val="22"/>
                <w:szCs w:val="22"/>
              </w:rPr>
              <w:t xml:space="preserve"> </w:t>
            </w:r>
            <w:proofErr w:type="spellStart"/>
            <w:r>
              <w:rPr>
                <w:rFonts w:ascii="Sylfaen" w:hAnsi="Sylfaen" w:cs="Sylfaen"/>
                <w:color w:val="000000"/>
                <w:sz w:val="22"/>
                <w:szCs w:val="22"/>
              </w:rPr>
              <w:t>աքսեսուարներով</w:t>
            </w:r>
            <w:proofErr w:type="spellEnd"/>
          </w:p>
        </w:tc>
        <w:tc>
          <w:tcPr>
            <w:tcW w:w="1536" w:type="dxa"/>
          </w:tcPr>
          <w:p w:rsidR="00862EC2" w:rsidRPr="00862EC2" w:rsidRDefault="00862EC2" w:rsidP="005148B3">
            <w:pPr>
              <w:rPr>
                <w:rFonts w:ascii="Sylfaen" w:hAnsi="Sylfaen" w:cs="Tahoma"/>
                <w:color w:val="000000"/>
                <w:szCs w:val="24"/>
              </w:rPr>
            </w:pPr>
            <w:proofErr w:type="spellStart"/>
            <w:r w:rsidRPr="00862EC2">
              <w:rPr>
                <w:rFonts w:ascii="Sylfaen" w:hAnsi="Sylfaen" w:cs="Tahoma"/>
                <w:color w:val="000000"/>
                <w:szCs w:val="24"/>
              </w:rPr>
              <w:t>Կոմպլեկտ</w:t>
            </w:r>
            <w:proofErr w:type="spellEnd"/>
          </w:p>
        </w:tc>
        <w:tc>
          <w:tcPr>
            <w:tcW w:w="6024" w:type="dxa"/>
            <w:vAlign w:val="bottom"/>
          </w:tcPr>
          <w:tbl>
            <w:tblPr>
              <w:tblW w:w="4680" w:type="dxa"/>
              <w:tblLayout w:type="fixed"/>
              <w:tblLook w:val="04A0"/>
            </w:tblPr>
            <w:tblGrid>
              <w:gridCol w:w="1980"/>
              <w:gridCol w:w="2700"/>
            </w:tblGrid>
            <w:tr w:rsidR="004B32B1" w:rsidRPr="004B32B1" w:rsidTr="004B32B1">
              <w:trPr>
                <w:trHeight w:val="300"/>
              </w:trPr>
              <w:tc>
                <w:tcPr>
                  <w:tcW w:w="1980" w:type="dxa"/>
                  <w:tcBorders>
                    <w:top w:val="single" w:sz="4" w:space="0" w:color="auto"/>
                    <w:left w:val="single" w:sz="4" w:space="0" w:color="auto"/>
                    <w:bottom w:val="nil"/>
                    <w:right w:val="nil"/>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Sylfaen" w:hAnsi="Sylfaen" w:cs="Sylfaen"/>
                      <w:color w:val="000000"/>
                      <w:sz w:val="22"/>
                      <w:szCs w:val="22"/>
                      <w:lang w:val="ru-RU"/>
                    </w:rPr>
                    <w:t>Դեկորատիվ</w:t>
                  </w:r>
                  <w:r w:rsidRPr="004B32B1">
                    <w:rPr>
                      <w:rFonts w:ascii="Calibri" w:hAnsi="Calibri"/>
                      <w:color w:val="000000"/>
                      <w:sz w:val="22"/>
                      <w:szCs w:val="22"/>
                      <w:lang w:val="ru-RU"/>
                    </w:rPr>
                    <w:t xml:space="preserve"> </w:t>
                  </w:r>
                  <w:r w:rsidRPr="004B32B1">
                    <w:rPr>
                      <w:rFonts w:ascii="Sylfaen" w:hAnsi="Sylfaen" w:cs="Sylfaen"/>
                      <w:color w:val="000000"/>
                      <w:sz w:val="22"/>
                      <w:szCs w:val="22"/>
                      <w:lang w:val="ru-RU"/>
                    </w:rPr>
                    <w:t>կտոր</w:t>
                  </w:r>
                </w:p>
              </w:tc>
              <w:tc>
                <w:tcPr>
                  <w:tcW w:w="2700" w:type="dxa"/>
                  <w:tcBorders>
                    <w:top w:val="single" w:sz="4" w:space="0" w:color="auto"/>
                    <w:left w:val="nil"/>
                    <w:bottom w:val="nil"/>
                    <w:right w:val="single" w:sz="4" w:space="0" w:color="auto"/>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Calibri" w:hAnsi="Calibri"/>
                      <w:color w:val="000000"/>
                      <w:sz w:val="22"/>
                      <w:szCs w:val="22"/>
                      <w:lang w:val="ru-RU"/>
                    </w:rPr>
                    <w:t>85</w:t>
                  </w:r>
                  <w:r w:rsidRPr="004B32B1">
                    <w:rPr>
                      <w:rFonts w:ascii="Sylfaen" w:hAnsi="Sylfaen" w:cs="Sylfaen"/>
                      <w:color w:val="000000"/>
                      <w:sz w:val="22"/>
                      <w:szCs w:val="22"/>
                      <w:lang w:val="ru-RU"/>
                    </w:rPr>
                    <w:t>մ</w:t>
                  </w:r>
                </w:p>
              </w:tc>
            </w:tr>
            <w:tr w:rsidR="004B32B1" w:rsidRPr="004B32B1" w:rsidTr="004B32B1">
              <w:trPr>
                <w:trHeight w:val="300"/>
              </w:trPr>
              <w:tc>
                <w:tcPr>
                  <w:tcW w:w="1980" w:type="dxa"/>
                  <w:tcBorders>
                    <w:top w:val="nil"/>
                    <w:left w:val="single" w:sz="4" w:space="0" w:color="auto"/>
                    <w:bottom w:val="nil"/>
                    <w:right w:val="nil"/>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Sylfaen" w:hAnsi="Sylfaen" w:cs="Sylfaen"/>
                      <w:color w:val="000000"/>
                      <w:sz w:val="22"/>
                      <w:szCs w:val="22"/>
                      <w:lang w:val="ru-RU"/>
                    </w:rPr>
                    <w:t>Տյուլ</w:t>
                  </w:r>
                  <w:r w:rsidRPr="004B32B1">
                    <w:rPr>
                      <w:rFonts w:ascii="Calibri" w:hAnsi="Calibri" w:cs="Calibri"/>
                      <w:color w:val="000000"/>
                      <w:sz w:val="22"/>
                      <w:szCs w:val="22"/>
                      <w:lang w:val="ru-RU"/>
                    </w:rPr>
                    <w:t xml:space="preserve"> </w:t>
                  </w:r>
                  <w:r w:rsidRPr="004B32B1">
                    <w:rPr>
                      <w:rFonts w:ascii="Sylfaen" w:hAnsi="Sylfaen" w:cs="Sylfaen"/>
                      <w:color w:val="000000"/>
                      <w:sz w:val="22"/>
                      <w:szCs w:val="22"/>
                      <w:lang w:val="ru-RU"/>
                    </w:rPr>
                    <w:t>կտոր</w:t>
                  </w:r>
                </w:p>
              </w:tc>
              <w:tc>
                <w:tcPr>
                  <w:tcW w:w="2700" w:type="dxa"/>
                  <w:tcBorders>
                    <w:top w:val="nil"/>
                    <w:left w:val="nil"/>
                    <w:bottom w:val="nil"/>
                    <w:right w:val="single" w:sz="4" w:space="0" w:color="auto"/>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Calibri" w:hAnsi="Calibri"/>
                      <w:color w:val="000000"/>
                      <w:sz w:val="22"/>
                      <w:szCs w:val="22"/>
                      <w:lang w:val="ru-RU"/>
                    </w:rPr>
                    <w:t>60</w:t>
                  </w:r>
                  <w:r w:rsidRPr="004B32B1">
                    <w:rPr>
                      <w:rFonts w:ascii="Sylfaen" w:hAnsi="Sylfaen" w:cs="Sylfaen"/>
                      <w:color w:val="000000"/>
                      <w:sz w:val="22"/>
                      <w:szCs w:val="22"/>
                      <w:lang w:val="ru-RU"/>
                    </w:rPr>
                    <w:t>մ</w:t>
                  </w:r>
                </w:p>
              </w:tc>
            </w:tr>
            <w:tr w:rsidR="004B32B1" w:rsidRPr="004B32B1" w:rsidTr="004B32B1">
              <w:trPr>
                <w:trHeight w:val="300"/>
              </w:trPr>
              <w:tc>
                <w:tcPr>
                  <w:tcW w:w="1980" w:type="dxa"/>
                  <w:tcBorders>
                    <w:top w:val="nil"/>
                    <w:left w:val="single" w:sz="4" w:space="0" w:color="auto"/>
                    <w:bottom w:val="nil"/>
                    <w:right w:val="nil"/>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Sylfaen" w:hAnsi="Sylfaen" w:cs="Sylfaen"/>
                      <w:color w:val="000000"/>
                      <w:sz w:val="22"/>
                      <w:szCs w:val="22"/>
                      <w:lang w:val="ru-RU"/>
                    </w:rPr>
                    <w:t>Կոշտ</w:t>
                  </w:r>
                  <w:r w:rsidRPr="004B32B1">
                    <w:rPr>
                      <w:rFonts w:ascii="Calibri" w:hAnsi="Calibri" w:cs="Calibri"/>
                      <w:color w:val="000000"/>
                      <w:sz w:val="22"/>
                      <w:szCs w:val="22"/>
                      <w:lang w:val="ru-RU"/>
                    </w:rPr>
                    <w:t xml:space="preserve"> </w:t>
                  </w:r>
                  <w:r w:rsidRPr="004B32B1">
                    <w:rPr>
                      <w:rFonts w:ascii="Sylfaen" w:hAnsi="Sylfaen" w:cs="Sylfaen"/>
                      <w:color w:val="000000"/>
                      <w:sz w:val="22"/>
                      <w:szCs w:val="22"/>
                      <w:lang w:val="ru-RU"/>
                    </w:rPr>
                    <w:t>կտոր</w:t>
                  </w:r>
                </w:p>
              </w:tc>
              <w:tc>
                <w:tcPr>
                  <w:tcW w:w="2700" w:type="dxa"/>
                  <w:tcBorders>
                    <w:top w:val="nil"/>
                    <w:left w:val="nil"/>
                    <w:bottom w:val="nil"/>
                    <w:right w:val="single" w:sz="4" w:space="0" w:color="auto"/>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Calibri" w:hAnsi="Calibri"/>
                      <w:color w:val="000000"/>
                      <w:sz w:val="22"/>
                      <w:szCs w:val="22"/>
                      <w:lang w:val="ru-RU"/>
                    </w:rPr>
                    <w:t>25</w:t>
                  </w:r>
                  <w:r w:rsidRPr="004B32B1">
                    <w:rPr>
                      <w:rFonts w:ascii="Sylfaen" w:hAnsi="Sylfaen" w:cs="Sylfaen"/>
                      <w:color w:val="000000"/>
                      <w:sz w:val="22"/>
                      <w:szCs w:val="22"/>
                      <w:lang w:val="ru-RU"/>
                    </w:rPr>
                    <w:t>մ</w:t>
                  </w:r>
                </w:p>
              </w:tc>
            </w:tr>
            <w:tr w:rsidR="004B32B1" w:rsidRPr="004B32B1" w:rsidTr="004B32B1">
              <w:trPr>
                <w:trHeight w:val="300"/>
              </w:trPr>
              <w:tc>
                <w:tcPr>
                  <w:tcW w:w="1980" w:type="dxa"/>
                  <w:tcBorders>
                    <w:top w:val="nil"/>
                    <w:left w:val="single" w:sz="4" w:space="0" w:color="auto"/>
                    <w:bottom w:val="nil"/>
                    <w:right w:val="nil"/>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Sylfaen" w:hAnsi="Sylfaen" w:cs="Sylfaen"/>
                      <w:color w:val="000000"/>
                      <w:sz w:val="22"/>
                      <w:szCs w:val="22"/>
                      <w:lang w:val="ru-RU"/>
                    </w:rPr>
                    <w:t>Լիպուչկա</w:t>
                  </w:r>
                </w:p>
              </w:tc>
              <w:tc>
                <w:tcPr>
                  <w:tcW w:w="2700" w:type="dxa"/>
                  <w:tcBorders>
                    <w:top w:val="nil"/>
                    <w:left w:val="nil"/>
                    <w:bottom w:val="nil"/>
                    <w:right w:val="single" w:sz="4" w:space="0" w:color="auto"/>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Calibri" w:hAnsi="Calibri"/>
                      <w:color w:val="000000"/>
                      <w:sz w:val="22"/>
                      <w:szCs w:val="22"/>
                      <w:lang w:val="ru-RU"/>
                    </w:rPr>
                    <w:t>15</w:t>
                  </w:r>
                  <w:r w:rsidRPr="004B32B1">
                    <w:rPr>
                      <w:rFonts w:ascii="Sylfaen" w:hAnsi="Sylfaen" w:cs="Sylfaen"/>
                      <w:color w:val="000000"/>
                      <w:sz w:val="22"/>
                      <w:szCs w:val="22"/>
                      <w:lang w:val="ru-RU"/>
                    </w:rPr>
                    <w:t>մ</w:t>
                  </w:r>
                </w:p>
              </w:tc>
            </w:tr>
            <w:tr w:rsidR="004B32B1" w:rsidRPr="004B32B1" w:rsidTr="004B32B1">
              <w:trPr>
                <w:trHeight w:val="300"/>
              </w:trPr>
              <w:tc>
                <w:tcPr>
                  <w:tcW w:w="1980" w:type="dxa"/>
                  <w:tcBorders>
                    <w:top w:val="nil"/>
                    <w:left w:val="single" w:sz="4" w:space="0" w:color="auto"/>
                    <w:bottom w:val="nil"/>
                    <w:right w:val="nil"/>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Sylfaen" w:hAnsi="Sylfaen" w:cs="Sylfaen"/>
                      <w:color w:val="000000"/>
                      <w:sz w:val="22"/>
                      <w:szCs w:val="22"/>
                      <w:lang w:val="ru-RU"/>
                    </w:rPr>
                    <w:t>Գոտի</w:t>
                  </w:r>
                </w:p>
              </w:tc>
              <w:tc>
                <w:tcPr>
                  <w:tcW w:w="2700" w:type="dxa"/>
                  <w:tcBorders>
                    <w:top w:val="nil"/>
                    <w:left w:val="nil"/>
                    <w:bottom w:val="nil"/>
                    <w:right w:val="single" w:sz="4" w:space="0" w:color="auto"/>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Calibri" w:hAnsi="Calibri"/>
                      <w:color w:val="000000"/>
                      <w:sz w:val="22"/>
                      <w:szCs w:val="22"/>
                      <w:lang w:val="ru-RU"/>
                    </w:rPr>
                    <w:t>3</w:t>
                  </w:r>
                  <w:r w:rsidRPr="004B32B1">
                    <w:rPr>
                      <w:rFonts w:ascii="Sylfaen" w:hAnsi="Sylfaen" w:cs="Sylfaen"/>
                      <w:color w:val="000000"/>
                      <w:sz w:val="22"/>
                      <w:szCs w:val="22"/>
                      <w:lang w:val="ru-RU"/>
                    </w:rPr>
                    <w:t>կապ</w:t>
                  </w:r>
                </w:p>
              </w:tc>
            </w:tr>
            <w:tr w:rsidR="004B32B1" w:rsidRPr="004B32B1" w:rsidTr="004B32B1">
              <w:trPr>
                <w:trHeight w:val="300"/>
              </w:trPr>
              <w:tc>
                <w:tcPr>
                  <w:tcW w:w="1980" w:type="dxa"/>
                  <w:tcBorders>
                    <w:top w:val="nil"/>
                    <w:left w:val="single" w:sz="4" w:space="0" w:color="auto"/>
                    <w:bottom w:val="nil"/>
                    <w:right w:val="nil"/>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Sylfaen" w:hAnsi="Sylfaen" w:cs="Sylfaen"/>
                      <w:color w:val="000000"/>
                      <w:sz w:val="22"/>
                      <w:szCs w:val="22"/>
                      <w:lang w:val="ru-RU"/>
                    </w:rPr>
                    <w:t>Տիսմա</w:t>
                  </w:r>
                </w:p>
              </w:tc>
              <w:tc>
                <w:tcPr>
                  <w:tcW w:w="2700" w:type="dxa"/>
                  <w:tcBorders>
                    <w:top w:val="nil"/>
                    <w:left w:val="nil"/>
                    <w:bottom w:val="nil"/>
                    <w:right w:val="single" w:sz="4" w:space="0" w:color="auto"/>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Calibri" w:hAnsi="Calibri"/>
                      <w:color w:val="000000"/>
                      <w:sz w:val="22"/>
                      <w:szCs w:val="22"/>
                      <w:lang w:val="ru-RU"/>
                    </w:rPr>
                    <w:t>2</w:t>
                  </w:r>
                  <w:r w:rsidRPr="004B32B1">
                    <w:rPr>
                      <w:rFonts w:ascii="Sylfaen" w:hAnsi="Sylfaen" w:cs="Sylfaen"/>
                      <w:color w:val="000000"/>
                      <w:sz w:val="22"/>
                      <w:szCs w:val="22"/>
                      <w:lang w:val="ru-RU"/>
                    </w:rPr>
                    <w:t>կապ</w:t>
                  </w:r>
                </w:p>
              </w:tc>
            </w:tr>
            <w:tr w:rsidR="004B32B1" w:rsidRPr="004B32B1" w:rsidTr="004B32B1">
              <w:trPr>
                <w:trHeight w:val="300"/>
              </w:trPr>
              <w:tc>
                <w:tcPr>
                  <w:tcW w:w="1980" w:type="dxa"/>
                  <w:tcBorders>
                    <w:top w:val="nil"/>
                    <w:left w:val="single" w:sz="4" w:space="0" w:color="auto"/>
                    <w:bottom w:val="nil"/>
                    <w:right w:val="nil"/>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Sylfaen" w:hAnsi="Sylfaen" w:cs="Sylfaen"/>
                      <w:color w:val="000000"/>
                      <w:sz w:val="22"/>
                      <w:szCs w:val="22"/>
                      <w:lang w:val="ru-RU"/>
                    </w:rPr>
                    <w:t>Բռնիչ</w:t>
                  </w:r>
                </w:p>
              </w:tc>
              <w:tc>
                <w:tcPr>
                  <w:tcW w:w="2700" w:type="dxa"/>
                  <w:tcBorders>
                    <w:top w:val="nil"/>
                    <w:left w:val="nil"/>
                    <w:bottom w:val="nil"/>
                    <w:right w:val="single" w:sz="4" w:space="0" w:color="auto"/>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Calibri" w:hAnsi="Calibri"/>
                      <w:color w:val="000000"/>
                      <w:sz w:val="22"/>
                      <w:szCs w:val="22"/>
                      <w:lang w:val="ru-RU"/>
                    </w:rPr>
                    <w:t>12</w:t>
                  </w:r>
                  <w:r w:rsidRPr="004B32B1">
                    <w:rPr>
                      <w:rFonts w:ascii="Sylfaen" w:hAnsi="Sylfaen" w:cs="Sylfaen"/>
                      <w:color w:val="000000"/>
                      <w:sz w:val="22"/>
                      <w:szCs w:val="22"/>
                      <w:lang w:val="ru-RU"/>
                    </w:rPr>
                    <w:t>հատ</w:t>
                  </w:r>
                </w:p>
              </w:tc>
            </w:tr>
            <w:tr w:rsidR="004B32B1" w:rsidRPr="004B32B1" w:rsidTr="004B32B1">
              <w:trPr>
                <w:trHeight w:val="300"/>
              </w:trPr>
              <w:tc>
                <w:tcPr>
                  <w:tcW w:w="1980" w:type="dxa"/>
                  <w:tcBorders>
                    <w:top w:val="nil"/>
                    <w:left w:val="single" w:sz="4" w:space="0" w:color="auto"/>
                    <w:bottom w:val="nil"/>
                    <w:right w:val="nil"/>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Sylfaen" w:hAnsi="Sylfaen" w:cs="Sylfaen"/>
                      <w:color w:val="000000"/>
                      <w:sz w:val="22"/>
                      <w:szCs w:val="22"/>
                      <w:lang w:val="ru-RU"/>
                    </w:rPr>
                    <w:t>Օղեր</w:t>
                  </w:r>
                  <w:r w:rsidRPr="004B32B1">
                    <w:rPr>
                      <w:rFonts w:ascii="Calibri" w:hAnsi="Calibri" w:cs="Calibri"/>
                      <w:color w:val="000000"/>
                      <w:sz w:val="22"/>
                      <w:szCs w:val="22"/>
                      <w:lang w:val="ru-RU"/>
                    </w:rPr>
                    <w:t>/</w:t>
                  </w:r>
                  <w:r w:rsidRPr="004B32B1">
                    <w:rPr>
                      <w:rFonts w:ascii="Sylfaen" w:hAnsi="Sylfaen" w:cs="Sylfaen"/>
                      <w:color w:val="000000"/>
                      <w:sz w:val="22"/>
                      <w:szCs w:val="22"/>
                      <w:lang w:val="ru-RU"/>
                    </w:rPr>
                    <w:t>աբադոկ</w:t>
                  </w:r>
                  <w:r w:rsidRPr="004B32B1">
                    <w:rPr>
                      <w:rFonts w:ascii="Calibri" w:hAnsi="Calibri"/>
                      <w:color w:val="000000"/>
                      <w:sz w:val="22"/>
                      <w:szCs w:val="22"/>
                      <w:lang w:val="ru-RU"/>
                    </w:rPr>
                    <w:t>/</w:t>
                  </w:r>
                </w:p>
              </w:tc>
              <w:tc>
                <w:tcPr>
                  <w:tcW w:w="2700" w:type="dxa"/>
                  <w:tcBorders>
                    <w:top w:val="nil"/>
                    <w:left w:val="nil"/>
                    <w:bottom w:val="nil"/>
                    <w:right w:val="single" w:sz="4" w:space="0" w:color="auto"/>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Calibri" w:hAnsi="Calibri"/>
                      <w:color w:val="000000"/>
                      <w:sz w:val="22"/>
                      <w:szCs w:val="22"/>
                      <w:lang w:val="ru-RU"/>
                    </w:rPr>
                    <w:t>12</w:t>
                  </w:r>
                  <w:r w:rsidRPr="004B32B1">
                    <w:rPr>
                      <w:rFonts w:ascii="Sylfaen" w:hAnsi="Sylfaen" w:cs="Sylfaen"/>
                      <w:color w:val="000000"/>
                      <w:sz w:val="22"/>
                      <w:szCs w:val="22"/>
                      <w:lang w:val="ru-RU"/>
                    </w:rPr>
                    <w:t>հատ</w:t>
                  </w:r>
                </w:p>
              </w:tc>
            </w:tr>
            <w:tr w:rsidR="004B32B1" w:rsidRPr="004B32B1" w:rsidTr="004B32B1">
              <w:trPr>
                <w:trHeight w:val="300"/>
              </w:trPr>
              <w:tc>
                <w:tcPr>
                  <w:tcW w:w="1980" w:type="dxa"/>
                  <w:tcBorders>
                    <w:top w:val="nil"/>
                    <w:left w:val="single" w:sz="4" w:space="0" w:color="auto"/>
                    <w:bottom w:val="nil"/>
                    <w:right w:val="nil"/>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Sylfaen" w:hAnsi="Sylfaen" w:cs="Sylfaen"/>
                      <w:color w:val="000000"/>
                      <w:sz w:val="22"/>
                      <w:szCs w:val="22"/>
                      <w:lang w:val="ru-RU"/>
                    </w:rPr>
                    <w:t>Գերբ</w:t>
                  </w:r>
                </w:p>
              </w:tc>
              <w:tc>
                <w:tcPr>
                  <w:tcW w:w="2700" w:type="dxa"/>
                  <w:tcBorders>
                    <w:top w:val="nil"/>
                    <w:left w:val="nil"/>
                    <w:bottom w:val="nil"/>
                    <w:right w:val="single" w:sz="4" w:space="0" w:color="auto"/>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Calibri" w:hAnsi="Calibri"/>
                      <w:color w:val="000000"/>
                      <w:sz w:val="22"/>
                      <w:szCs w:val="22"/>
                      <w:lang w:val="ru-RU"/>
                    </w:rPr>
                    <w:t>1</w:t>
                  </w:r>
                  <w:r w:rsidRPr="004B32B1">
                    <w:rPr>
                      <w:rFonts w:ascii="Sylfaen" w:hAnsi="Sylfaen" w:cs="Sylfaen"/>
                      <w:color w:val="000000"/>
                      <w:sz w:val="22"/>
                      <w:szCs w:val="22"/>
                      <w:lang w:val="ru-RU"/>
                    </w:rPr>
                    <w:t>հատ</w:t>
                  </w:r>
                </w:p>
              </w:tc>
            </w:tr>
            <w:tr w:rsidR="004B32B1" w:rsidRPr="004B32B1" w:rsidTr="004B32B1">
              <w:trPr>
                <w:trHeight w:val="600"/>
              </w:trPr>
              <w:tc>
                <w:tcPr>
                  <w:tcW w:w="1980" w:type="dxa"/>
                  <w:tcBorders>
                    <w:top w:val="nil"/>
                    <w:left w:val="single" w:sz="4" w:space="0" w:color="auto"/>
                    <w:bottom w:val="nil"/>
                    <w:right w:val="nil"/>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Sylfaen" w:hAnsi="Sylfaen" w:cs="Sylfaen"/>
                      <w:color w:val="000000"/>
                      <w:sz w:val="22"/>
                      <w:szCs w:val="22"/>
                      <w:lang w:val="ru-RU"/>
                    </w:rPr>
                    <w:t>Քիվ</w:t>
                  </w:r>
                </w:p>
              </w:tc>
              <w:tc>
                <w:tcPr>
                  <w:tcW w:w="2700" w:type="dxa"/>
                  <w:tcBorders>
                    <w:top w:val="nil"/>
                    <w:left w:val="nil"/>
                    <w:bottom w:val="nil"/>
                    <w:right w:val="single" w:sz="4" w:space="0" w:color="auto"/>
                  </w:tcBorders>
                  <w:shd w:val="clear" w:color="auto" w:fill="auto"/>
                  <w:vAlign w:val="bottom"/>
                  <w:hideMark/>
                </w:tcPr>
                <w:p w:rsidR="004B32B1" w:rsidRPr="004B32B1" w:rsidRDefault="004B32B1" w:rsidP="004B32B1">
                  <w:pPr>
                    <w:rPr>
                      <w:rFonts w:ascii="Calibri" w:hAnsi="Calibri"/>
                      <w:color w:val="000000"/>
                      <w:sz w:val="22"/>
                      <w:szCs w:val="22"/>
                      <w:lang w:val="ru-RU"/>
                    </w:rPr>
                  </w:pPr>
                  <w:r w:rsidRPr="004B32B1">
                    <w:rPr>
                      <w:rFonts w:ascii="Calibri" w:hAnsi="Calibri"/>
                      <w:color w:val="000000"/>
                      <w:sz w:val="22"/>
                      <w:szCs w:val="22"/>
                      <w:lang w:val="ru-RU"/>
                    </w:rPr>
                    <w:t>6</w:t>
                  </w:r>
                  <w:r w:rsidRPr="004B32B1">
                    <w:rPr>
                      <w:rFonts w:ascii="Sylfaen" w:hAnsi="Sylfaen" w:cs="Sylfaen"/>
                      <w:color w:val="000000"/>
                      <w:sz w:val="22"/>
                      <w:szCs w:val="22"/>
                      <w:lang w:val="ru-RU"/>
                    </w:rPr>
                    <w:t>հատ</w:t>
                  </w:r>
                  <w:r w:rsidRPr="004B32B1">
                    <w:rPr>
                      <w:rFonts w:ascii="Calibri" w:hAnsi="Calibri" w:cs="Calibri"/>
                      <w:color w:val="000000"/>
                      <w:sz w:val="22"/>
                      <w:szCs w:val="22"/>
                      <w:lang w:val="ru-RU"/>
                    </w:rPr>
                    <w:t xml:space="preserve"> 5.50</w:t>
                  </w:r>
                  <w:r w:rsidRPr="004B32B1">
                    <w:rPr>
                      <w:rFonts w:ascii="Sylfaen" w:hAnsi="Sylfaen" w:cs="Sylfaen"/>
                      <w:color w:val="000000"/>
                      <w:sz w:val="22"/>
                      <w:szCs w:val="22"/>
                      <w:lang w:val="ru-RU"/>
                    </w:rPr>
                    <w:t>մ</w:t>
                  </w:r>
                  <w:r w:rsidRPr="004B32B1">
                    <w:rPr>
                      <w:rFonts w:ascii="Calibri" w:hAnsi="Calibri" w:cs="Calibri"/>
                      <w:color w:val="000000"/>
                      <w:sz w:val="22"/>
                      <w:szCs w:val="22"/>
                      <w:lang w:val="ru-RU"/>
                    </w:rPr>
                    <w:t>-</w:t>
                  </w:r>
                  <w:r w:rsidRPr="004B32B1">
                    <w:rPr>
                      <w:rFonts w:ascii="Sylfaen" w:hAnsi="Sylfaen" w:cs="Sylfaen"/>
                      <w:color w:val="000000"/>
                      <w:sz w:val="22"/>
                      <w:szCs w:val="22"/>
                      <w:lang w:val="ru-RU"/>
                    </w:rPr>
                    <w:t>ոց</w:t>
                  </w:r>
                </w:p>
              </w:tc>
            </w:tr>
            <w:tr w:rsidR="004B32B1" w:rsidRPr="004B32B1" w:rsidTr="004B32B1">
              <w:trPr>
                <w:trHeight w:val="600"/>
              </w:trPr>
              <w:tc>
                <w:tcPr>
                  <w:tcW w:w="1980" w:type="dxa"/>
                  <w:tcBorders>
                    <w:top w:val="nil"/>
                    <w:left w:val="single" w:sz="4" w:space="0" w:color="auto"/>
                    <w:bottom w:val="nil"/>
                    <w:right w:val="nil"/>
                  </w:tcBorders>
                  <w:shd w:val="clear" w:color="auto" w:fill="auto"/>
                  <w:vAlign w:val="bottom"/>
                  <w:hideMark/>
                </w:tcPr>
                <w:p w:rsidR="004B32B1" w:rsidRPr="004B32B1" w:rsidRDefault="004B32B1" w:rsidP="004B32B1">
                  <w:pPr>
                    <w:rPr>
                      <w:rFonts w:ascii="Calibri" w:hAnsi="Calibri"/>
                      <w:color w:val="000000"/>
                      <w:sz w:val="22"/>
                      <w:szCs w:val="22"/>
                      <w:lang w:val="ru-RU"/>
                    </w:rPr>
                  </w:pPr>
                  <w:r w:rsidRPr="004B32B1">
                    <w:rPr>
                      <w:rFonts w:ascii="Sylfaen" w:hAnsi="Sylfaen" w:cs="Sylfaen"/>
                      <w:color w:val="000000"/>
                      <w:sz w:val="22"/>
                      <w:szCs w:val="22"/>
                      <w:lang w:val="ru-RU"/>
                    </w:rPr>
                    <w:t>Նիկելապատ</w:t>
                  </w:r>
                  <w:r w:rsidRPr="004B32B1">
                    <w:rPr>
                      <w:rFonts w:ascii="Calibri" w:hAnsi="Calibri"/>
                      <w:color w:val="000000"/>
                      <w:sz w:val="22"/>
                      <w:szCs w:val="22"/>
                      <w:lang w:val="ru-RU"/>
                    </w:rPr>
                    <w:t xml:space="preserve"> </w:t>
                  </w:r>
                  <w:r w:rsidRPr="004B32B1">
                    <w:rPr>
                      <w:rFonts w:ascii="Sylfaen" w:hAnsi="Sylfaen" w:cs="Sylfaen"/>
                      <w:color w:val="000000"/>
                      <w:sz w:val="22"/>
                      <w:szCs w:val="22"/>
                      <w:lang w:val="ru-RU"/>
                    </w:rPr>
                    <w:t>խողովակներ</w:t>
                  </w:r>
                </w:p>
              </w:tc>
              <w:tc>
                <w:tcPr>
                  <w:tcW w:w="2700" w:type="dxa"/>
                  <w:tcBorders>
                    <w:top w:val="nil"/>
                    <w:left w:val="nil"/>
                    <w:bottom w:val="nil"/>
                    <w:right w:val="single" w:sz="4" w:space="0" w:color="auto"/>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Calibri" w:hAnsi="Calibri"/>
                      <w:color w:val="000000"/>
                      <w:sz w:val="22"/>
                      <w:szCs w:val="22"/>
                      <w:lang w:val="ru-RU"/>
                    </w:rPr>
                    <w:t>7</w:t>
                  </w:r>
                  <w:r w:rsidRPr="004B32B1">
                    <w:rPr>
                      <w:rFonts w:ascii="Sylfaen" w:hAnsi="Sylfaen" w:cs="Sylfaen"/>
                      <w:color w:val="000000"/>
                      <w:sz w:val="22"/>
                      <w:szCs w:val="22"/>
                      <w:lang w:val="ru-RU"/>
                    </w:rPr>
                    <w:t>հատ</w:t>
                  </w:r>
                </w:p>
              </w:tc>
            </w:tr>
            <w:tr w:rsidR="004B32B1" w:rsidRPr="004B32B1" w:rsidTr="004B32B1">
              <w:trPr>
                <w:trHeight w:val="300"/>
              </w:trPr>
              <w:tc>
                <w:tcPr>
                  <w:tcW w:w="1980" w:type="dxa"/>
                  <w:tcBorders>
                    <w:top w:val="nil"/>
                    <w:left w:val="single" w:sz="4" w:space="0" w:color="auto"/>
                    <w:bottom w:val="nil"/>
                    <w:right w:val="nil"/>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Sylfaen" w:hAnsi="Sylfaen" w:cs="Sylfaen"/>
                      <w:color w:val="000000"/>
                      <w:sz w:val="22"/>
                      <w:szCs w:val="22"/>
                      <w:lang w:val="ru-RU"/>
                    </w:rPr>
                    <w:t>Եռյակ</w:t>
                  </w:r>
                </w:p>
              </w:tc>
              <w:tc>
                <w:tcPr>
                  <w:tcW w:w="2700" w:type="dxa"/>
                  <w:tcBorders>
                    <w:top w:val="nil"/>
                    <w:left w:val="nil"/>
                    <w:bottom w:val="nil"/>
                    <w:right w:val="single" w:sz="4" w:space="0" w:color="auto"/>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Calibri" w:hAnsi="Calibri"/>
                      <w:color w:val="000000"/>
                      <w:sz w:val="22"/>
                      <w:szCs w:val="22"/>
                      <w:lang w:val="ru-RU"/>
                    </w:rPr>
                    <w:t>5</w:t>
                  </w:r>
                  <w:r w:rsidRPr="004B32B1">
                    <w:rPr>
                      <w:rFonts w:ascii="Sylfaen" w:hAnsi="Sylfaen" w:cs="Sylfaen"/>
                      <w:color w:val="000000"/>
                      <w:sz w:val="22"/>
                      <w:szCs w:val="22"/>
                      <w:lang w:val="ru-RU"/>
                    </w:rPr>
                    <w:t>հատ</w:t>
                  </w:r>
                </w:p>
              </w:tc>
            </w:tr>
            <w:tr w:rsidR="004B32B1" w:rsidRPr="004B32B1" w:rsidTr="004B32B1">
              <w:trPr>
                <w:trHeight w:val="300"/>
              </w:trPr>
              <w:tc>
                <w:tcPr>
                  <w:tcW w:w="1980" w:type="dxa"/>
                  <w:tcBorders>
                    <w:top w:val="nil"/>
                    <w:left w:val="single" w:sz="4" w:space="0" w:color="auto"/>
                    <w:bottom w:val="nil"/>
                    <w:right w:val="nil"/>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Sylfaen" w:hAnsi="Sylfaen" w:cs="Sylfaen"/>
                      <w:color w:val="000000"/>
                      <w:sz w:val="22"/>
                      <w:szCs w:val="22"/>
                      <w:lang w:val="ru-RU"/>
                    </w:rPr>
                    <w:t>Ամրակներ</w:t>
                  </w:r>
                </w:p>
              </w:tc>
              <w:tc>
                <w:tcPr>
                  <w:tcW w:w="2700" w:type="dxa"/>
                  <w:tcBorders>
                    <w:top w:val="nil"/>
                    <w:left w:val="nil"/>
                    <w:bottom w:val="nil"/>
                    <w:right w:val="single" w:sz="4" w:space="0" w:color="auto"/>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Calibri" w:hAnsi="Calibri"/>
                      <w:color w:val="000000"/>
                      <w:sz w:val="22"/>
                      <w:szCs w:val="22"/>
                      <w:lang w:val="ru-RU"/>
                    </w:rPr>
                    <w:t>7</w:t>
                  </w:r>
                  <w:r w:rsidRPr="004B32B1">
                    <w:rPr>
                      <w:rFonts w:ascii="Sylfaen" w:hAnsi="Sylfaen" w:cs="Sylfaen"/>
                      <w:color w:val="000000"/>
                      <w:sz w:val="22"/>
                      <w:szCs w:val="22"/>
                      <w:lang w:val="ru-RU"/>
                    </w:rPr>
                    <w:t>հատ</w:t>
                  </w:r>
                </w:p>
              </w:tc>
            </w:tr>
            <w:tr w:rsidR="004B32B1" w:rsidRPr="004B32B1" w:rsidTr="004B32B1">
              <w:trPr>
                <w:trHeight w:val="300"/>
              </w:trPr>
              <w:tc>
                <w:tcPr>
                  <w:tcW w:w="1980" w:type="dxa"/>
                  <w:tcBorders>
                    <w:top w:val="nil"/>
                    <w:left w:val="single" w:sz="4" w:space="0" w:color="auto"/>
                    <w:bottom w:val="nil"/>
                    <w:right w:val="nil"/>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Sylfaen" w:hAnsi="Sylfaen" w:cs="Sylfaen"/>
                      <w:color w:val="000000"/>
                      <w:sz w:val="22"/>
                      <w:szCs w:val="22"/>
                      <w:lang w:val="ru-RU"/>
                    </w:rPr>
                    <w:t>Առաստաղի</w:t>
                  </w:r>
                  <w:r w:rsidRPr="004B32B1">
                    <w:rPr>
                      <w:rFonts w:ascii="Calibri" w:hAnsi="Calibri" w:cs="Calibri"/>
                      <w:color w:val="000000"/>
                      <w:sz w:val="22"/>
                      <w:szCs w:val="22"/>
                      <w:lang w:val="ru-RU"/>
                    </w:rPr>
                    <w:t xml:space="preserve"> </w:t>
                  </w:r>
                  <w:r w:rsidRPr="004B32B1">
                    <w:rPr>
                      <w:rFonts w:ascii="Sylfaen" w:hAnsi="Sylfaen" w:cs="Sylfaen"/>
                      <w:color w:val="000000"/>
                      <w:sz w:val="22"/>
                      <w:szCs w:val="22"/>
                      <w:lang w:val="ru-RU"/>
                    </w:rPr>
                    <w:t>հեծան</w:t>
                  </w:r>
                </w:p>
              </w:tc>
              <w:tc>
                <w:tcPr>
                  <w:tcW w:w="2700" w:type="dxa"/>
                  <w:tcBorders>
                    <w:top w:val="nil"/>
                    <w:left w:val="nil"/>
                    <w:bottom w:val="nil"/>
                    <w:right w:val="single" w:sz="4" w:space="0" w:color="auto"/>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Calibri" w:hAnsi="Calibri"/>
                      <w:color w:val="000000"/>
                      <w:sz w:val="22"/>
                      <w:szCs w:val="22"/>
                      <w:lang w:val="ru-RU"/>
                    </w:rPr>
                    <w:t>13</w:t>
                  </w:r>
                  <w:r w:rsidRPr="004B32B1">
                    <w:rPr>
                      <w:rFonts w:ascii="Sylfaen" w:hAnsi="Sylfaen" w:cs="Sylfaen"/>
                      <w:color w:val="000000"/>
                      <w:sz w:val="22"/>
                      <w:szCs w:val="22"/>
                      <w:lang w:val="ru-RU"/>
                    </w:rPr>
                    <w:t>մ</w:t>
                  </w:r>
                </w:p>
              </w:tc>
            </w:tr>
            <w:tr w:rsidR="004B32B1" w:rsidRPr="004B32B1" w:rsidTr="004B32B1">
              <w:trPr>
                <w:trHeight w:val="300"/>
              </w:trPr>
              <w:tc>
                <w:tcPr>
                  <w:tcW w:w="1980" w:type="dxa"/>
                  <w:tcBorders>
                    <w:top w:val="nil"/>
                    <w:left w:val="single" w:sz="4" w:space="0" w:color="auto"/>
                    <w:bottom w:val="single" w:sz="4" w:space="0" w:color="auto"/>
                    <w:right w:val="nil"/>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Sylfaen" w:hAnsi="Sylfaen" w:cs="Sylfaen"/>
                      <w:color w:val="000000"/>
                      <w:sz w:val="22"/>
                      <w:szCs w:val="22"/>
                      <w:lang w:val="ru-RU"/>
                    </w:rPr>
                    <w:t>Քիվերի</w:t>
                  </w:r>
                  <w:r w:rsidRPr="004B32B1">
                    <w:rPr>
                      <w:rFonts w:ascii="Calibri" w:hAnsi="Calibri" w:cs="Calibri"/>
                      <w:color w:val="000000"/>
                      <w:sz w:val="22"/>
                      <w:szCs w:val="22"/>
                      <w:lang w:val="ru-RU"/>
                    </w:rPr>
                    <w:t xml:space="preserve"> </w:t>
                  </w:r>
                  <w:r w:rsidRPr="004B32B1">
                    <w:rPr>
                      <w:rFonts w:ascii="Sylfaen" w:hAnsi="Sylfaen" w:cs="Sylfaen"/>
                      <w:color w:val="000000"/>
                      <w:sz w:val="22"/>
                      <w:szCs w:val="22"/>
                      <w:lang w:val="ru-RU"/>
                    </w:rPr>
                    <w:t>կրանշտեյն</w:t>
                  </w:r>
                </w:p>
              </w:tc>
              <w:tc>
                <w:tcPr>
                  <w:tcW w:w="2700" w:type="dxa"/>
                  <w:tcBorders>
                    <w:top w:val="nil"/>
                    <w:left w:val="nil"/>
                    <w:bottom w:val="single" w:sz="4" w:space="0" w:color="auto"/>
                    <w:right w:val="single" w:sz="4" w:space="0" w:color="auto"/>
                  </w:tcBorders>
                  <w:shd w:val="clear" w:color="auto" w:fill="auto"/>
                  <w:noWrap/>
                  <w:vAlign w:val="bottom"/>
                  <w:hideMark/>
                </w:tcPr>
                <w:p w:rsidR="004B32B1" w:rsidRPr="004B32B1" w:rsidRDefault="004B32B1" w:rsidP="004B32B1">
                  <w:pPr>
                    <w:rPr>
                      <w:rFonts w:ascii="Calibri" w:hAnsi="Calibri"/>
                      <w:color w:val="000000"/>
                      <w:sz w:val="22"/>
                      <w:szCs w:val="22"/>
                      <w:lang w:val="ru-RU"/>
                    </w:rPr>
                  </w:pPr>
                  <w:r w:rsidRPr="004B32B1">
                    <w:rPr>
                      <w:rFonts w:ascii="Calibri" w:hAnsi="Calibri"/>
                      <w:color w:val="000000"/>
                      <w:sz w:val="22"/>
                      <w:szCs w:val="22"/>
                      <w:lang w:val="ru-RU"/>
                    </w:rPr>
                    <w:t>30</w:t>
                  </w:r>
                  <w:r w:rsidRPr="004B32B1">
                    <w:rPr>
                      <w:rFonts w:ascii="Sylfaen" w:hAnsi="Sylfaen" w:cs="Sylfaen"/>
                      <w:color w:val="000000"/>
                      <w:sz w:val="22"/>
                      <w:szCs w:val="22"/>
                      <w:lang w:val="ru-RU"/>
                    </w:rPr>
                    <w:t>հատ</w:t>
                  </w:r>
                </w:p>
              </w:tc>
            </w:tr>
          </w:tbl>
          <w:p w:rsidR="00862EC2" w:rsidRPr="00914E35" w:rsidRDefault="00B87340" w:rsidP="00FC7988">
            <w:pPr>
              <w:rPr>
                <w:rFonts w:ascii="Sylfaen" w:hAnsi="Sylfaen" w:cs="Sylfaen"/>
                <w:color w:val="000000"/>
                <w:sz w:val="20"/>
              </w:rPr>
            </w:pPr>
            <w:r>
              <w:rPr>
                <w:rFonts w:ascii="Sylfaen" w:hAnsi="Sylfaen" w:cs="Sylfaen"/>
                <w:color w:val="000000"/>
                <w:sz w:val="20"/>
              </w:rPr>
              <w:t xml:space="preserve"> </w:t>
            </w:r>
          </w:p>
        </w:tc>
      </w:tr>
      <w:tr w:rsidR="00862EC2" w:rsidRPr="00164192" w:rsidTr="00257161">
        <w:trPr>
          <w:trHeight w:val="454"/>
        </w:trPr>
        <w:tc>
          <w:tcPr>
            <w:tcW w:w="626" w:type="dxa"/>
            <w:vAlign w:val="bottom"/>
          </w:tcPr>
          <w:p w:rsidR="00862EC2" w:rsidRDefault="00862EC2" w:rsidP="00457120">
            <w:pPr>
              <w:jc w:val="right"/>
              <w:rPr>
                <w:color w:val="000000"/>
              </w:rPr>
            </w:pPr>
            <w:r>
              <w:rPr>
                <w:color w:val="000000"/>
              </w:rPr>
              <w:t>2</w:t>
            </w:r>
          </w:p>
        </w:tc>
        <w:tc>
          <w:tcPr>
            <w:tcW w:w="2482" w:type="dxa"/>
            <w:vAlign w:val="center"/>
          </w:tcPr>
          <w:p w:rsidR="00862EC2" w:rsidRDefault="00862EC2" w:rsidP="00862EC2">
            <w:pPr>
              <w:jc w:val="center"/>
              <w:rPr>
                <w:rFonts w:ascii="Calibri" w:hAnsi="Calibri"/>
                <w:color w:val="000000"/>
                <w:sz w:val="22"/>
                <w:szCs w:val="22"/>
              </w:rPr>
            </w:pPr>
            <w:proofErr w:type="spellStart"/>
            <w:r>
              <w:rPr>
                <w:rFonts w:ascii="Sylfaen" w:hAnsi="Sylfaen" w:cs="Sylfaen"/>
                <w:color w:val="000000"/>
                <w:sz w:val="22"/>
                <w:szCs w:val="22"/>
              </w:rPr>
              <w:t>Դալիճային</w:t>
            </w:r>
            <w:proofErr w:type="spellEnd"/>
            <w:r>
              <w:rPr>
                <w:rFonts w:ascii="Calibri" w:hAnsi="Calibri"/>
                <w:color w:val="000000"/>
                <w:sz w:val="22"/>
                <w:szCs w:val="22"/>
              </w:rPr>
              <w:t xml:space="preserve"> </w:t>
            </w:r>
            <w:proofErr w:type="spellStart"/>
            <w:r>
              <w:rPr>
                <w:rFonts w:ascii="Sylfaen" w:hAnsi="Sylfaen" w:cs="Sylfaen"/>
                <w:color w:val="000000"/>
                <w:sz w:val="22"/>
                <w:szCs w:val="22"/>
              </w:rPr>
              <w:t>աթոռ</w:t>
            </w:r>
            <w:proofErr w:type="spellEnd"/>
          </w:p>
          <w:p w:rsidR="00862EC2" w:rsidRDefault="00862EC2">
            <w:pPr>
              <w:rPr>
                <w:rFonts w:ascii="Calibri" w:hAnsi="Calibri"/>
                <w:color w:val="000000"/>
                <w:sz w:val="22"/>
                <w:szCs w:val="22"/>
              </w:rPr>
            </w:pPr>
            <w:r>
              <w:rPr>
                <w:rFonts w:ascii="Calibri" w:hAnsi="Calibri"/>
                <w:color w:val="000000"/>
                <w:sz w:val="22"/>
                <w:szCs w:val="22"/>
              </w:rPr>
              <w:t xml:space="preserve"> </w:t>
            </w:r>
          </w:p>
        </w:tc>
        <w:tc>
          <w:tcPr>
            <w:tcW w:w="1536" w:type="dxa"/>
          </w:tcPr>
          <w:p w:rsidR="00862EC2" w:rsidRPr="00862EC2" w:rsidRDefault="00862EC2" w:rsidP="005148B3">
            <w:pPr>
              <w:rPr>
                <w:rFonts w:ascii="Sylfaen" w:hAnsi="Sylfaen" w:cs="Tahoma"/>
                <w:color w:val="000000"/>
                <w:szCs w:val="24"/>
              </w:rPr>
            </w:pPr>
            <w:proofErr w:type="spellStart"/>
            <w:r w:rsidRPr="00862EC2">
              <w:rPr>
                <w:rFonts w:ascii="Sylfaen" w:hAnsi="Sylfaen" w:cs="Tahoma"/>
                <w:color w:val="000000"/>
                <w:szCs w:val="24"/>
              </w:rPr>
              <w:t>Հատ</w:t>
            </w:r>
            <w:proofErr w:type="spellEnd"/>
          </w:p>
        </w:tc>
        <w:tc>
          <w:tcPr>
            <w:tcW w:w="6024" w:type="dxa"/>
            <w:vAlign w:val="bottom"/>
          </w:tcPr>
          <w:p w:rsidR="00862EC2" w:rsidRPr="00914E35" w:rsidRDefault="000917C4" w:rsidP="00D9036E">
            <w:pPr>
              <w:rPr>
                <w:rFonts w:ascii="Sylfaen" w:hAnsi="Sylfaen" w:cs="Sylfaen"/>
                <w:color w:val="000000"/>
                <w:sz w:val="20"/>
              </w:rPr>
            </w:pPr>
            <w:proofErr w:type="spellStart"/>
            <w:r w:rsidRPr="000917C4">
              <w:rPr>
                <w:rFonts w:ascii="Sylfaen" w:hAnsi="Sylfaen" w:cs="Sylfaen"/>
                <w:color w:val="000000"/>
                <w:sz w:val="20"/>
              </w:rPr>
              <w:t>Պատրաստված</w:t>
            </w:r>
            <w:proofErr w:type="spellEnd"/>
            <w:r w:rsidRPr="000917C4">
              <w:rPr>
                <w:rFonts w:ascii="Sylfaen" w:hAnsi="Sylfaen" w:cs="Sylfaen"/>
                <w:color w:val="000000"/>
                <w:sz w:val="20"/>
              </w:rPr>
              <w:t xml:space="preserve"> է </w:t>
            </w:r>
            <w:proofErr w:type="spellStart"/>
            <w:r w:rsidRPr="000917C4">
              <w:rPr>
                <w:rFonts w:ascii="Sylfaen" w:hAnsi="Sylfaen" w:cs="Sylfaen"/>
                <w:color w:val="000000"/>
                <w:sz w:val="20"/>
              </w:rPr>
              <w:t>մետաղական</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քառակուսի</w:t>
            </w:r>
            <w:proofErr w:type="spellEnd"/>
            <w:r w:rsidRPr="000917C4">
              <w:rPr>
                <w:rFonts w:ascii="Sylfaen" w:hAnsi="Sylfaen" w:cs="Sylfaen"/>
                <w:color w:val="000000"/>
                <w:sz w:val="20"/>
              </w:rPr>
              <w:t xml:space="preserve"> և </w:t>
            </w:r>
            <w:proofErr w:type="spellStart"/>
            <w:r w:rsidRPr="000917C4">
              <w:rPr>
                <w:rFonts w:ascii="Sylfaen" w:hAnsi="Sylfaen" w:cs="Sylfaen"/>
                <w:color w:val="000000"/>
                <w:sz w:val="20"/>
              </w:rPr>
              <w:t>օվալ</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խողովակներից</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նստատեղը</w:t>
            </w:r>
            <w:proofErr w:type="spellEnd"/>
            <w:r w:rsidRPr="000917C4">
              <w:rPr>
                <w:rFonts w:ascii="Sylfaen" w:hAnsi="Sylfaen" w:cs="Sylfaen"/>
                <w:color w:val="000000"/>
                <w:sz w:val="20"/>
              </w:rPr>
              <w:t xml:space="preserve"> և </w:t>
            </w:r>
            <w:proofErr w:type="spellStart"/>
            <w:r w:rsidRPr="000917C4">
              <w:rPr>
                <w:rFonts w:ascii="Sylfaen" w:hAnsi="Sylfaen" w:cs="Sylfaen"/>
                <w:color w:val="000000"/>
                <w:sz w:val="20"/>
              </w:rPr>
              <w:t>մեջքը</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փափուկ</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պատրաստված</w:t>
            </w:r>
            <w:proofErr w:type="spellEnd"/>
            <w:r w:rsidRPr="000917C4">
              <w:rPr>
                <w:rFonts w:ascii="Sylfaen" w:hAnsi="Sylfaen" w:cs="Sylfaen"/>
                <w:color w:val="000000"/>
                <w:sz w:val="20"/>
              </w:rPr>
              <w:t xml:space="preserve"> է </w:t>
            </w:r>
            <w:proofErr w:type="spellStart"/>
            <w:r w:rsidRPr="000917C4">
              <w:rPr>
                <w:rFonts w:ascii="Sylfaen" w:hAnsi="Sylfaen" w:cs="Sylfaen"/>
                <w:color w:val="000000"/>
                <w:sz w:val="20"/>
              </w:rPr>
              <w:t>բարձրորակ</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սպունգից</w:t>
            </w:r>
            <w:proofErr w:type="spellEnd"/>
            <w:r w:rsidRPr="000917C4">
              <w:rPr>
                <w:rFonts w:ascii="Sylfaen" w:hAnsi="Sylfaen" w:cs="Sylfaen"/>
                <w:color w:val="000000"/>
                <w:sz w:val="20"/>
              </w:rPr>
              <w:t xml:space="preserve"> և </w:t>
            </w:r>
            <w:proofErr w:type="spellStart"/>
            <w:r w:rsidRPr="000917C4">
              <w:rPr>
                <w:rFonts w:ascii="Sylfaen" w:hAnsi="Sylfaen" w:cs="Sylfaen"/>
                <w:color w:val="000000"/>
                <w:sz w:val="20"/>
              </w:rPr>
              <w:t>պաստառապատված</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բարձրորակ</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հրակայուն</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կտորից</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Մեջքը</w:t>
            </w:r>
            <w:proofErr w:type="spellEnd"/>
            <w:r w:rsidRPr="000917C4">
              <w:rPr>
                <w:rFonts w:ascii="Sylfaen" w:hAnsi="Sylfaen" w:cs="Sylfaen"/>
                <w:color w:val="000000"/>
                <w:sz w:val="20"/>
              </w:rPr>
              <w:t xml:space="preserve"> և </w:t>
            </w:r>
            <w:proofErr w:type="spellStart"/>
            <w:r w:rsidRPr="000917C4">
              <w:rPr>
                <w:rFonts w:ascii="Sylfaen" w:hAnsi="Sylfaen" w:cs="Sylfaen"/>
                <w:color w:val="000000"/>
                <w:sz w:val="20"/>
              </w:rPr>
              <w:t>նստատեղը</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ճկված</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ֆաներայի</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հիմքով</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նստատեղը</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բացվող</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փակվող</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մեխանիզմով</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պլաստմասե</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կամ</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փայտե</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արմնկալով,կողքերը</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փակված</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պաստառապատված</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նրբատախտակով</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նստատեղը</w:t>
            </w:r>
            <w:proofErr w:type="spellEnd"/>
            <w:r w:rsidRPr="000917C4">
              <w:rPr>
                <w:rFonts w:ascii="Sylfaen" w:hAnsi="Sylfaen" w:cs="Sylfaen"/>
                <w:color w:val="000000"/>
                <w:sz w:val="20"/>
              </w:rPr>
              <w:t xml:space="preserve"> և </w:t>
            </w:r>
            <w:proofErr w:type="spellStart"/>
            <w:r w:rsidRPr="000917C4">
              <w:rPr>
                <w:rFonts w:ascii="Sylfaen" w:hAnsi="Sylfaen" w:cs="Sylfaen"/>
                <w:color w:val="000000"/>
                <w:sz w:val="20"/>
              </w:rPr>
              <w:t>մեջքը</w:t>
            </w:r>
            <w:proofErr w:type="spellEnd"/>
            <w:r w:rsidRPr="000917C4">
              <w:rPr>
                <w:rFonts w:ascii="Sylfaen" w:hAnsi="Sylfaen" w:cs="Sylfaen"/>
                <w:color w:val="000000"/>
                <w:sz w:val="20"/>
              </w:rPr>
              <w:t xml:space="preserve"> 100-110˚կորության </w:t>
            </w:r>
            <w:proofErr w:type="spellStart"/>
            <w:r w:rsidRPr="000917C4">
              <w:rPr>
                <w:rFonts w:ascii="Sylfaen" w:hAnsi="Sylfaen" w:cs="Sylfaen"/>
                <w:color w:val="000000"/>
                <w:sz w:val="20"/>
              </w:rPr>
              <w:t>աստիճանով</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մեջքի</w:t>
            </w:r>
            <w:proofErr w:type="spellEnd"/>
            <w:r w:rsidRPr="000917C4">
              <w:rPr>
                <w:rFonts w:ascii="Sylfaen" w:hAnsi="Sylfaen" w:cs="Sylfaen"/>
                <w:color w:val="000000"/>
                <w:sz w:val="20"/>
              </w:rPr>
              <w:t xml:space="preserve"> և </w:t>
            </w:r>
            <w:proofErr w:type="spellStart"/>
            <w:r w:rsidRPr="000917C4">
              <w:rPr>
                <w:rFonts w:ascii="Sylfaen" w:hAnsi="Sylfaen" w:cs="Sylfaen"/>
                <w:color w:val="000000"/>
                <w:sz w:val="20"/>
              </w:rPr>
              <w:t>նստատեղի</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ընդհանուր</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հաստությունը</w:t>
            </w:r>
            <w:proofErr w:type="spellEnd"/>
            <w:r w:rsidRPr="000917C4">
              <w:rPr>
                <w:rFonts w:ascii="Sylfaen" w:hAnsi="Sylfaen" w:cs="Sylfaen"/>
                <w:color w:val="000000"/>
                <w:sz w:val="20"/>
              </w:rPr>
              <w:t xml:space="preserve"> 80-100մմ: </w:t>
            </w:r>
            <w:proofErr w:type="spellStart"/>
            <w:r w:rsidRPr="000917C4">
              <w:rPr>
                <w:rFonts w:ascii="Sylfaen" w:hAnsi="Sylfaen" w:cs="Sylfaen"/>
                <w:color w:val="000000"/>
                <w:sz w:val="20"/>
              </w:rPr>
              <w:t>Մեջքի</w:t>
            </w:r>
            <w:proofErr w:type="spellEnd"/>
            <w:r w:rsidRPr="000917C4">
              <w:rPr>
                <w:rFonts w:ascii="Sylfaen" w:hAnsi="Sylfaen" w:cs="Sylfaen"/>
                <w:color w:val="000000"/>
                <w:sz w:val="20"/>
              </w:rPr>
              <w:t xml:space="preserve"> և </w:t>
            </w:r>
            <w:proofErr w:type="spellStart"/>
            <w:r w:rsidRPr="000917C4">
              <w:rPr>
                <w:rFonts w:ascii="Sylfaen" w:hAnsi="Sylfaen" w:cs="Sylfaen"/>
                <w:color w:val="000000"/>
                <w:sz w:val="20"/>
              </w:rPr>
              <w:t>նստատեղի</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ետնամասը</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ծածկվում</w:t>
            </w:r>
            <w:proofErr w:type="spellEnd"/>
            <w:r w:rsidRPr="000917C4">
              <w:rPr>
                <w:rFonts w:ascii="Sylfaen" w:hAnsi="Sylfaen" w:cs="Sylfaen"/>
                <w:color w:val="000000"/>
                <w:sz w:val="20"/>
              </w:rPr>
              <w:t xml:space="preserve"> է  </w:t>
            </w:r>
            <w:proofErr w:type="spellStart"/>
            <w:r w:rsidRPr="000917C4">
              <w:rPr>
                <w:rFonts w:ascii="Sylfaen" w:hAnsi="Sylfaen" w:cs="Sylfaen"/>
                <w:color w:val="000000"/>
                <w:sz w:val="20"/>
              </w:rPr>
              <w:t>պլաստմասայով</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Աթոռները</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ունեն</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միմյանց</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միացման</w:t>
            </w:r>
            <w:proofErr w:type="spellEnd"/>
            <w:r w:rsidRPr="000917C4">
              <w:rPr>
                <w:rFonts w:ascii="Sylfaen" w:hAnsi="Sylfaen" w:cs="Sylfaen"/>
                <w:color w:val="000000"/>
                <w:sz w:val="20"/>
              </w:rPr>
              <w:t xml:space="preserve"> և </w:t>
            </w:r>
            <w:proofErr w:type="spellStart"/>
            <w:r w:rsidRPr="000917C4">
              <w:rPr>
                <w:rFonts w:ascii="Sylfaen" w:hAnsi="Sylfaen" w:cs="Sylfaen"/>
                <w:color w:val="000000"/>
                <w:sz w:val="20"/>
              </w:rPr>
              <w:t>գետնին</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ֆիքսելու</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հնարավորություն</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Աթոռի</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չափսերն</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են</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նստատեղը</w:t>
            </w:r>
            <w:proofErr w:type="spellEnd"/>
            <w:r w:rsidRPr="000917C4">
              <w:rPr>
                <w:rFonts w:ascii="Sylfaen" w:hAnsi="Sylfaen" w:cs="Sylfaen"/>
                <w:color w:val="000000"/>
                <w:sz w:val="20"/>
              </w:rPr>
              <w:t xml:space="preserve"> 55*50սմ, </w:t>
            </w:r>
            <w:proofErr w:type="spellStart"/>
            <w:r w:rsidRPr="000917C4">
              <w:rPr>
                <w:rFonts w:ascii="Sylfaen" w:hAnsi="Sylfaen" w:cs="Sylfaen"/>
                <w:color w:val="000000"/>
                <w:sz w:val="20"/>
              </w:rPr>
              <w:t>բարձրությունը</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գետնից</w:t>
            </w:r>
            <w:proofErr w:type="spellEnd"/>
            <w:r w:rsidRPr="000917C4">
              <w:rPr>
                <w:rFonts w:ascii="Sylfaen" w:hAnsi="Sylfaen" w:cs="Sylfaen"/>
                <w:color w:val="000000"/>
                <w:sz w:val="20"/>
              </w:rPr>
              <w:t xml:space="preserve">՝ 43-45սմ: </w:t>
            </w:r>
            <w:proofErr w:type="spellStart"/>
            <w:r w:rsidRPr="000917C4">
              <w:rPr>
                <w:rFonts w:ascii="Sylfaen" w:hAnsi="Sylfaen" w:cs="Sylfaen"/>
                <w:color w:val="000000"/>
                <w:sz w:val="20"/>
              </w:rPr>
              <w:t>Աթոռի</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ընդհանուր</w:t>
            </w:r>
            <w:proofErr w:type="spellEnd"/>
            <w:r w:rsidRPr="000917C4">
              <w:rPr>
                <w:rFonts w:ascii="Sylfaen" w:hAnsi="Sylfaen" w:cs="Sylfaen"/>
                <w:color w:val="000000"/>
                <w:sz w:val="20"/>
              </w:rPr>
              <w:t xml:space="preserve"> </w:t>
            </w:r>
            <w:proofErr w:type="spellStart"/>
            <w:r w:rsidRPr="000917C4">
              <w:rPr>
                <w:rFonts w:ascii="Sylfaen" w:hAnsi="Sylfaen" w:cs="Sylfaen"/>
                <w:color w:val="000000"/>
                <w:sz w:val="20"/>
              </w:rPr>
              <w:t>բարձրությունը</w:t>
            </w:r>
            <w:proofErr w:type="spellEnd"/>
            <w:r w:rsidRPr="000917C4">
              <w:rPr>
                <w:rFonts w:ascii="Sylfaen" w:hAnsi="Sylfaen" w:cs="Sylfaen"/>
                <w:color w:val="000000"/>
                <w:sz w:val="20"/>
              </w:rPr>
              <w:t>՝ 80սմ:</w:t>
            </w:r>
            <w:r>
              <w:rPr>
                <w:rFonts w:ascii="Sylfaen" w:hAnsi="Sylfaen" w:cs="Sylfaen"/>
                <w:color w:val="000000"/>
                <w:sz w:val="20"/>
              </w:rPr>
              <w:t xml:space="preserve"> </w:t>
            </w:r>
          </w:p>
        </w:tc>
      </w:tr>
    </w:tbl>
    <w:p w:rsidR="00ED6E56" w:rsidRPr="00ED6E56" w:rsidRDefault="00ED6E56" w:rsidP="00ED6E56">
      <w:pPr>
        <w:ind w:left="-709" w:hanging="142"/>
        <w:jc w:val="center"/>
        <w:rPr>
          <w:rFonts w:ascii="Sylfaen" w:hAnsi="Sylfaen"/>
          <w:i/>
          <w:sz w:val="20"/>
        </w:rPr>
      </w:pPr>
    </w:p>
    <w:p w:rsidR="000615BE" w:rsidRDefault="00A93F30" w:rsidP="00A93F30">
      <w:pPr>
        <w:rPr>
          <w:rFonts w:ascii="Sylfaen" w:hAnsi="Sylfaen"/>
          <w:sz w:val="20"/>
          <w:lang w:val="es-ES"/>
        </w:rPr>
      </w:pPr>
      <w:r w:rsidRPr="00573437">
        <w:rPr>
          <w:rFonts w:ascii="Sylfaen" w:hAnsi="Sylfaen" w:cs="Sylfaen"/>
          <w:b/>
          <w:sz w:val="20"/>
          <w:lang w:val="hy-AM"/>
        </w:rPr>
        <w:t>Պարտադիր</w:t>
      </w:r>
      <w:r w:rsidRPr="00573437">
        <w:rPr>
          <w:rFonts w:ascii="Arial" w:hAnsi="Arial" w:cs="Arial"/>
          <w:b/>
          <w:sz w:val="20"/>
          <w:lang w:val="hy-AM"/>
        </w:rPr>
        <w:t xml:space="preserve"> </w:t>
      </w:r>
      <w:r w:rsidRPr="00573437">
        <w:rPr>
          <w:rFonts w:ascii="Sylfaen" w:hAnsi="Sylfaen" w:cs="Sylfaen"/>
          <w:b/>
          <w:sz w:val="20"/>
          <w:lang w:val="hy-AM"/>
        </w:rPr>
        <w:t>պայման՝</w:t>
      </w:r>
      <w:r w:rsidRPr="00573437">
        <w:rPr>
          <w:rFonts w:ascii="Arial" w:hAnsi="Arial" w:cs="Arial"/>
          <w:b/>
          <w:sz w:val="20"/>
          <w:lang w:val="hy-AM"/>
        </w:rPr>
        <w:t xml:space="preserve"> </w:t>
      </w:r>
      <w:r w:rsidRPr="00573437">
        <w:rPr>
          <w:rFonts w:ascii="Sylfaen" w:hAnsi="Sylfaen" w:cs="Sylfaen"/>
          <w:b/>
          <w:sz w:val="20"/>
          <w:lang w:val="hy-AM"/>
        </w:rPr>
        <w:t>Ապրանքները</w:t>
      </w:r>
      <w:r w:rsidRPr="00573437">
        <w:rPr>
          <w:rFonts w:ascii="Arial" w:hAnsi="Arial" w:cs="Arial"/>
          <w:b/>
          <w:sz w:val="20"/>
          <w:lang w:val="hy-AM"/>
        </w:rPr>
        <w:t xml:space="preserve"> </w:t>
      </w:r>
      <w:r w:rsidRPr="00573437">
        <w:rPr>
          <w:rFonts w:ascii="Sylfaen" w:hAnsi="Sylfaen" w:cs="Sylfaen"/>
          <w:b/>
          <w:sz w:val="20"/>
          <w:lang w:val="hy-AM"/>
        </w:rPr>
        <w:t>պետք</w:t>
      </w:r>
      <w:r w:rsidRPr="00573437">
        <w:rPr>
          <w:rFonts w:ascii="Arial" w:hAnsi="Arial" w:cs="Arial"/>
          <w:b/>
          <w:sz w:val="20"/>
          <w:lang w:val="hy-AM"/>
        </w:rPr>
        <w:t xml:space="preserve"> </w:t>
      </w:r>
      <w:r w:rsidRPr="00573437">
        <w:rPr>
          <w:rFonts w:ascii="Sylfaen" w:hAnsi="Sylfaen" w:cs="Sylfaen"/>
          <w:b/>
          <w:sz w:val="20"/>
          <w:lang w:val="hy-AM"/>
        </w:rPr>
        <w:t>է</w:t>
      </w:r>
      <w:r w:rsidRPr="00573437">
        <w:rPr>
          <w:rFonts w:ascii="Arial" w:hAnsi="Arial" w:cs="Arial"/>
          <w:b/>
          <w:sz w:val="20"/>
          <w:lang w:val="hy-AM"/>
        </w:rPr>
        <w:t xml:space="preserve"> </w:t>
      </w:r>
      <w:r w:rsidRPr="00573437">
        <w:rPr>
          <w:rFonts w:ascii="Sylfaen" w:hAnsi="Sylfaen" w:cs="Sylfaen"/>
          <w:b/>
          <w:sz w:val="20"/>
          <w:lang w:val="hy-AM"/>
        </w:rPr>
        <w:t>լինեն</w:t>
      </w:r>
      <w:r w:rsidRPr="00573437">
        <w:rPr>
          <w:rFonts w:ascii="Arial" w:hAnsi="Arial" w:cs="Arial"/>
          <w:b/>
          <w:sz w:val="20"/>
          <w:lang w:val="hy-AM"/>
        </w:rPr>
        <w:t xml:space="preserve"> </w:t>
      </w:r>
      <w:r w:rsidRPr="00573437">
        <w:rPr>
          <w:rFonts w:ascii="Sylfaen" w:hAnsi="Sylfaen" w:cs="Sylfaen"/>
          <w:b/>
          <w:sz w:val="20"/>
          <w:lang w:val="hy-AM"/>
        </w:rPr>
        <w:t>չօգտագործված</w:t>
      </w:r>
    </w:p>
    <w:p w:rsidR="000615BE" w:rsidRDefault="000615BE" w:rsidP="00BA399D">
      <w:pPr>
        <w:jc w:val="right"/>
        <w:rPr>
          <w:rFonts w:ascii="Sylfaen" w:hAnsi="Sylfaen"/>
          <w:sz w:val="20"/>
          <w:lang w:val="es-ES"/>
        </w:rPr>
      </w:pPr>
    </w:p>
    <w:p w:rsidR="000615BE" w:rsidRDefault="000615BE" w:rsidP="00BA399D">
      <w:pPr>
        <w:jc w:val="right"/>
        <w:rPr>
          <w:rFonts w:ascii="Sylfaen" w:hAnsi="Sylfaen"/>
          <w:sz w:val="20"/>
          <w:lang w:val="es-ES"/>
        </w:rPr>
      </w:pPr>
    </w:p>
    <w:p w:rsidR="000615BE" w:rsidRDefault="000615BE" w:rsidP="00BA399D">
      <w:pPr>
        <w:jc w:val="right"/>
        <w:rPr>
          <w:rFonts w:ascii="Sylfaen" w:hAnsi="Sylfaen"/>
          <w:sz w:val="20"/>
          <w:lang w:val="es-ES"/>
        </w:rPr>
      </w:pPr>
    </w:p>
    <w:p w:rsidR="000615BE" w:rsidRDefault="000615BE" w:rsidP="00BA399D">
      <w:pPr>
        <w:jc w:val="right"/>
        <w:rPr>
          <w:rFonts w:ascii="Sylfaen" w:hAnsi="Sylfaen"/>
          <w:sz w:val="20"/>
          <w:lang w:val="es-ES"/>
        </w:rPr>
      </w:pPr>
    </w:p>
    <w:p w:rsidR="000615BE" w:rsidRPr="00873713" w:rsidRDefault="000615BE" w:rsidP="00BA399D">
      <w:pPr>
        <w:jc w:val="right"/>
        <w:rPr>
          <w:rFonts w:ascii="Sylfaen" w:hAnsi="Sylfaen"/>
          <w:sz w:val="20"/>
        </w:rPr>
      </w:pPr>
    </w:p>
    <w:p w:rsidR="000615BE" w:rsidRDefault="000615BE" w:rsidP="00BA399D">
      <w:pPr>
        <w:jc w:val="right"/>
        <w:rPr>
          <w:rFonts w:ascii="Sylfaen" w:hAnsi="Sylfaen"/>
          <w:sz w:val="20"/>
          <w:lang w:val="es-ES"/>
        </w:rPr>
      </w:pPr>
    </w:p>
    <w:p w:rsidR="007B7288" w:rsidRDefault="007B7288" w:rsidP="00BA399D">
      <w:pPr>
        <w:jc w:val="right"/>
        <w:rPr>
          <w:rFonts w:ascii="Sylfaen" w:hAnsi="Sylfaen"/>
          <w:sz w:val="20"/>
          <w:lang w:val="es-ES"/>
        </w:rPr>
      </w:pPr>
    </w:p>
    <w:p w:rsidR="00BA399D" w:rsidRPr="004D73EA" w:rsidRDefault="00BA399D" w:rsidP="00BA399D">
      <w:pPr>
        <w:jc w:val="right"/>
        <w:rPr>
          <w:rFonts w:ascii="Sylfaen" w:hAnsi="Sylfaen"/>
          <w:sz w:val="20"/>
          <w:lang w:val="es-ES"/>
        </w:rPr>
      </w:pPr>
      <w:r w:rsidRPr="004D73EA">
        <w:rPr>
          <w:rFonts w:ascii="Sylfaen" w:hAnsi="Sylfaen"/>
          <w:sz w:val="20"/>
          <w:lang w:val="es-ES"/>
        </w:rPr>
        <w:t>Հավելված N 2</w:t>
      </w:r>
    </w:p>
    <w:p w:rsidR="00BA399D" w:rsidRPr="004D73EA" w:rsidRDefault="00386F98" w:rsidP="00BA399D">
      <w:pPr>
        <w:jc w:val="right"/>
        <w:rPr>
          <w:rFonts w:ascii="Sylfaen" w:hAnsi="Sylfaen"/>
          <w:sz w:val="20"/>
          <w:lang w:val="hy-AM"/>
        </w:rPr>
      </w:pPr>
      <w:r w:rsidRPr="00B40EAB">
        <w:rPr>
          <w:rFonts w:ascii="Sylfaen" w:hAnsi="Sylfaen" w:cs="Sylfaen"/>
          <w:sz w:val="20"/>
          <w:lang w:val="es-ES"/>
        </w:rPr>
        <w:t>-----------</w:t>
      </w:r>
      <w:r w:rsidR="00D1758D" w:rsidRPr="00C765D8">
        <w:rPr>
          <w:rFonts w:ascii="Sylfaen" w:hAnsi="Sylfaen" w:cs="Sylfaen"/>
          <w:sz w:val="16"/>
          <w:szCs w:val="16"/>
          <w:lang w:val="hy-AM"/>
        </w:rPr>
        <w:t xml:space="preserve"> </w:t>
      </w:r>
      <w:r w:rsidR="00AE3561" w:rsidRPr="004D73EA">
        <w:rPr>
          <w:rFonts w:ascii="Sylfaen" w:hAnsi="Sylfaen" w:cs="Sylfaen"/>
          <w:sz w:val="20"/>
          <w:lang w:val="hy-AM"/>
        </w:rPr>
        <w:t>20</w:t>
      </w:r>
      <w:r w:rsidR="006822CD" w:rsidRPr="008F75AC">
        <w:rPr>
          <w:rFonts w:ascii="Sylfaen" w:hAnsi="Sylfaen" w:cs="Sylfaen"/>
          <w:sz w:val="20"/>
          <w:lang w:val="es-ES"/>
        </w:rPr>
        <w:t>--</w:t>
      </w:r>
      <w:r w:rsidR="00AE3561" w:rsidRPr="004D73EA">
        <w:rPr>
          <w:rFonts w:ascii="Sylfaen" w:hAnsi="Sylfaen" w:cs="Sylfaen"/>
          <w:sz w:val="20"/>
          <w:lang w:val="hy-AM"/>
        </w:rPr>
        <w:t>թ.</w:t>
      </w:r>
      <w:r w:rsidR="00AE3561" w:rsidRPr="00AE3561">
        <w:rPr>
          <w:rFonts w:ascii="Sylfaen" w:hAnsi="Sylfaen" w:cs="Sylfaen"/>
          <w:sz w:val="20"/>
          <w:lang w:val="es-ES"/>
        </w:rPr>
        <w:t xml:space="preserve"> </w:t>
      </w:r>
      <w:r w:rsidR="00BA399D" w:rsidRPr="004D73EA">
        <w:rPr>
          <w:rFonts w:ascii="Sylfaen" w:hAnsi="Sylfaen"/>
          <w:sz w:val="20"/>
          <w:lang w:val="hy-AM"/>
        </w:rPr>
        <w:t xml:space="preserve">կնքված </w:t>
      </w:r>
    </w:p>
    <w:p w:rsidR="00BA399D" w:rsidRPr="004D73EA" w:rsidRDefault="00121720" w:rsidP="00BA399D">
      <w:pPr>
        <w:ind w:left="-142" w:firstLine="142"/>
        <w:jc w:val="right"/>
        <w:rPr>
          <w:rFonts w:ascii="Sylfaen" w:hAnsi="Sylfaen"/>
          <w:i/>
          <w:sz w:val="20"/>
          <w:lang w:val="hy-AM"/>
        </w:rPr>
      </w:pPr>
      <w:r>
        <w:rPr>
          <w:rFonts w:ascii="Sylfaen" w:eastAsia="@Arial Unicode MS" w:hAnsi="Sylfaen" w:cs="@Arial Unicode MS"/>
          <w:b/>
          <w:sz w:val="20"/>
          <w:lang w:val="pt-BR"/>
        </w:rPr>
        <w:t>98ԴՊ</w:t>
      </w:r>
      <w:r w:rsidRPr="004256AC">
        <w:rPr>
          <w:rFonts w:ascii="Sylfaen" w:eastAsia="@Arial Unicode MS" w:hAnsi="Sylfaen" w:cs="@Arial Unicode MS"/>
          <w:b/>
          <w:sz w:val="20"/>
          <w:lang w:val="pt-BR"/>
        </w:rPr>
        <w:t>-ՇՀԱՊՁԲ-11/</w:t>
      </w:r>
      <w:r>
        <w:rPr>
          <w:rFonts w:ascii="Sylfaen" w:eastAsia="@Arial Unicode MS" w:hAnsi="Sylfaen" w:cs="@Arial Unicode MS"/>
          <w:b/>
          <w:sz w:val="20"/>
          <w:lang w:val="pt-BR"/>
        </w:rPr>
        <w:t>9</w:t>
      </w:r>
      <w:r w:rsidRPr="004256AC">
        <w:rPr>
          <w:rFonts w:ascii="Sylfaen" w:eastAsia="@Arial Unicode MS" w:hAnsi="Sylfaen" w:cs="@Arial Unicode MS"/>
          <w:b/>
          <w:sz w:val="20"/>
          <w:lang w:val="pt-BR"/>
        </w:rPr>
        <w:t>-15/</w:t>
      </w:r>
      <w:r>
        <w:rPr>
          <w:rFonts w:ascii="Sylfaen" w:eastAsia="@Arial Unicode MS" w:hAnsi="Sylfaen" w:cs="@Arial Unicode MS"/>
          <w:b/>
          <w:sz w:val="20"/>
          <w:lang w:val="pt-BR"/>
        </w:rPr>
        <w:t>9</w:t>
      </w:r>
      <w:r>
        <w:rPr>
          <w:rFonts w:ascii="Sylfaen" w:eastAsia="@Arial Unicode MS" w:hAnsi="Sylfaen" w:cs="@Arial Unicode MS"/>
          <w:lang w:val="pt-BR"/>
        </w:rPr>
        <w:t xml:space="preserve"> </w:t>
      </w:r>
      <w:r w:rsidR="00BA399D" w:rsidRPr="004D73EA">
        <w:rPr>
          <w:rFonts w:ascii="Sylfaen" w:hAnsi="Sylfaen"/>
          <w:i/>
          <w:sz w:val="20"/>
          <w:lang w:val="hy-AM"/>
        </w:rPr>
        <w:t>գնման պայմանագրի</w:t>
      </w:r>
    </w:p>
    <w:p w:rsidR="00BA399D" w:rsidRPr="004D73EA" w:rsidRDefault="00BA399D" w:rsidP="00BA399D">
      <w:pPr>
        <w:tabs>
          <w:tab w:val="left" w:pos="9540"/>
        </w:tabs>
        <w:rPr>
          <w:rFonts w:ascii="Sylfaen" w:hAnsi="Sylfaen"/>
          <w:sz w:val="20"/>
          <w:lang w:val="es-ES"/>
        </w:rPr>
      </w:pPr>
    </w:p>
    <w:p w:rsidR="00BA399D" w:rsidRPr="004D73EA" w:rsidRDefault="00BA399D" w:rsidP="00BA399D">
      <w:pPr>
        <w:jc w:val="center"/>
        <w:rPr>
          <w:rFonts w:ascii="Sylfaen" w:hAnsi="Sylfaen"/>
          <w:sz w:val="20"/>
          <w:lang w:val="hy-AM"/>
        </w:rPr>
      </w:pP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p>
    <w:p w:rsidR="00BA399D" w:rsidRPr="004D73EA" w:rsidRDefault="00BA399D" w:rsidP="00BA399D">
      <w:pPr>
        <w:jc w:val="center"/>
        <w:rPr>
          <w:rFonts w:ascii="Sylfaen" w:hAnsi="Sylfaen"/>
          <w:sz w:val="20"/>
          <w:lang w:val="hy-AM"/>
        </w:rPr>
      </w:pPr>
    </w:p>
    <w:p w:rsidR="00BA399D" w:rsidRPr="004D73EA" w:rsidRDefault="00BA399D" w:rsidP="00BA399D">
      <w:pPr>
        <w:jc w:val="center"/>
        <w:rPr>
          <w:rFonts w:ascii="Sylfaen" w:hAnsi="Sylfaen"/>
          <w:b/>
          <w:bCs/>
          <w:szCs w:val="24"/>
          <w:lang w:val="nb-NO"/>
        </w:rPr>
      </w:pPr>
      <w:r w:rsidRPr="004D73EA">
        <w:rPr>
          <w:rFonts w:ascii="Sylfaen" w:hAnsi="Sylfaen"/>
          <w:b/>
          <w:bCs/>
          <w:szCs w:val="24"/>
          <w:lang w:val="nb-NO"/>
        </w:rPr>
        <w:t>ԳՆՄԱՆ ԺԱՄԱՆԱԿԱՑՈՒՅՑ</w:t>
      </w:r>
      <w:r w:rsidR="0068214F">
        <w:rPr>
          <w:rFonts w:ascii="Sylfaen" w:hAnsi="Sylfaen"/>
          <w:b/>
          <w:bCs/>
          <w:szCs w:val="24"/>
          <w:lang w:val="nb-NO"/>
        </w:rPr>
        <w:t>*</w:t>
      </w:r>
      <w:r w:rsidR="00121720">
        <w:rPr>
          <w:rFonts w:ascii="Sylfaen" w:hAnsi="Sylfaen"/>
          <w:b/>
          <w:bCs/>
          <w:szCs w:val="24"/>
          <w:lang w:val="nb-NO"/>
        </w:rPr>
        <w:t xml:space="preserve"> </w:t>
      </w:r>
    </w:p>
    <w:p w:rsidR="00BA399D" w:rsidRDefault="002745DE" w:rsidP="002745DE">
      <w:pPr>
        <w:jc w:val="center"/>
        <w:rPr>
          <w:rFonts w:ascii="Sylfaen" w:hAnsi="Sylfaen"/>
          <w:bCs/>
          <w:sz w:val="20"/>
        </w:rPr>
      </w:pPr>
      <w:r w:rsidRPr="00121720">
        <w:rPr>
          <w:rFonts w:ascii="Sylfaen" w:hAnsi="Sylfaen"/>
          <w:bCs/>
          <w:sz w:val="20"/>
          <w:lang w:val="hy-AM"/>
        </w:rPr>
        <w:t xml:space="preserve">                                                                                                                               </w:t>
      </w:r>
      <w:r w:rsidR="00BA399D" w:rsidRPr="004D73EA">
        <w:rPr>
          <w:rFonts w:ascii="Sylfaen" w:hAnsi="Sylfaen"/>
          <w:bCs/>
          <w:sz w:val="20"/>
          <w:lang w:val="ru-RU"/>
        </w:rPr>
        <w:t>ՀՀ</w:t>
      </w:r>
      <w:r w:rsidR="00BA399D" w:rsidRPr="00AE3561">
        <w:rPr>
          <w:rFonts w:ascii="Sylfaen" w:hAnsi="Sylfaen"/>
          <w:bCs/>
          <w:sz w:val="20"/>
          <w:lang w:val="es-ES"/>
        </w:rPr>
        <w:t xml:space="preserve"> </w:t>
      </w:r>
      <w:r w:rsidR="00BA399D" w:rsidRPr="004D73EA">
        <w:rPr>
          <w:rFonts w:ascii="Sylfaen" w:hAnsi="Sylfaen"/>
          <w:bCs/>
          <w:sz w:val="20"/>
          <w:lang w:val="ru-RU"/>
        </w:rPr>
        <w:t>դրամ</w:t>
      </w:r>
    </w:p>
    <w:p w:rsidR="00262D7C" w:rsidRDefault="00262D7C" w:rsidP="002745DE">
      <w:pPr>
        <w:jc w:val="center"/>
        <w:rPr>
          <w:rFonts w:ascii="Sylfaen" w:hAnsi="Sylfaen"/>
          <w:bCs/>
          <w:sz w:val="20"/>
        </w:rPr>
      </w:pPr>
    </w:p>
    <w:p w:rsidR="00262D7C" w:rsidRDefault="00262D7C" w:rsidP="002745DE">
      <w:pPr>
        <w:jc w:val="center"/>
        <w:rPr>
          <w:rFonts w:ascii="Sylfaen" w:hAnsi="Sylfaen"/>
          <w:bCs/>
          <w:sz w:val="20"/>
        </w:rPr>
      </w:pPr>
    </w:p>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
        <w:gridCol w:w="2482"/>
        <w:gridCol w:w="1395"/>
        <w:gridCol w:w="850"/>
        <w:gridCol w:w="1843"/>
        <w:gridCol w:w="1155"/>
        <w:gridCol w:w="15"/>
        <w:gridCol w:w="2302"/>
      </w:tblGrid>
      <w:tr w:rsidR="00262D7C" w:rsidRPr="00164192" w:rsidTr="00B3549E">
        <w:trPr>
          <w:cantSplit/>
          <w:trHeight w:val="1020"/>
        </w:trPr>
        <w:tc>
          <w:tcPr>
            <w:tcW w:w="626" w:type="dxa"/>
            <w:vMerge w:val="restart"/>
            <w:vAlign w:val="center"/>
          </w:tcPr>
          <w:p w:rsidR="00262D7C" w:rsidRPr="00164192" w:rsidRDefault="00262D7C" w:rsidP="00055013">
            <w:pPr>
              <w:jc w:val="center"/>
              <w:rPr>
                <w:b/>
              </w:rPr>
            </w:pPr>
            <w:r w:rsidRPr="00164192">
              <w:rPr>
                <w:b/>
              </w:rPr>
              <w:t>N</w:t>
            </w:r>
          </w:p>
        </w:tc>
        <w:tc>
          <w:tcPr>
            <w:tcW w:w="2482" w:type="dxa"/>
            <w:vMerge w:val="restart"/>
            <w:vAlign w:val="center"/>
          </w:tcPr>
          <w:p w:rsidR="00262D7C" w:rsidRPr="00CE0DAA" w:rsidRDefault="00262D7C" w:rsidP="00055013">
            <w:pPr>
              <w:jc w:val="center"/>
              <w:rPr>
                <w:b/>
                <w:sz w:val="18"/>
                <w:szCs w:val="18"/>
              </w:rPr>
            </w:pPr>
            <w:proofErr w:type="spellStart"/>
            <w:r w:rsidRPr="00CE0DAA">
              <w:rPr>
                <w:rFonts w:ascii="Sylfaen" w:hAnsi="Sylfaen"/>
                <w:b/>
                <w:sz w:val="18"/>
                <w:szCs w:val="18"/>
              </w:rPr>
              <w:t>Ապրանքի</w:t>
            </w:r>
            <w:proofErr w:type="spellEnd"/>
            <w:r w:rsidRPr="00CE0DAA">
              <w:rPr>
                <w:b/>
                <w:sz w:val="18"/>
                <w:szCs w:val="18"/>
              </w:rPr>
              <w:t xml:space="preserve"> </w:t>
            </w:r>
            <w:proofErr w:type="spellStart"/>
            <w:r w:rsidRPr="00CE0DAA">
              <w:rPr>
                <w:rFonts w:ascii="Sylfaen" w:hAnsi="Sylfaen"/>
                <w:b/>
                <w:sz w:val="18"/>
                <w:szCs w:val="18"/>
              </w:rPr>
              <w:t>անվանում</w:t>
            </w:r>
            <w:proofErr w:type="spellEnd"/>
          </w:p>
        </w:tc>
        <w:tc>
          <w:tcPr>
            <w:tcW w:w="1395" w:type="dxa"/>
            <w:vMerge w:val="restart"/>
            <w:textDirection w:val="btLr"/>
            <w:vAlign w:val="center"/>
          </w:tcPr>
          <w:p w:rsidR="00262D7C" w:rsidRPr="00CE0DAA" w:rsidRDefault="00262D7C" w:rsidP="00055013">
            <w:pPr>
              <w:ind w:left="113" w:right="113"/>
              <w:jc w:val="center"/>
              <w:rPr>
                <w:b/>
                <w:sz w:val="18"/>
                <w:szCs w:val="18"/>
              </w:rPr>
            </w:pPr>
            <w:proofErr w:type="spellStart"/>
            <w:r w:rsidRPr="00CE0DAA">
              <w:rPr>
                <w:rFonts w:ascii="Sylfaen" w:hAnsi="Sylfaen"/>
                <w:b/>
                <w:sz w:val="18"/>
                <w:szCs w:val="18"/>
              </w:rPr>
              <w:t>Չափման</w:t>
            </w:r>
            <w:proofErr w:type="spellEnd"/>
            <w:r w:rsidRPr="00CE0DAA">
              <w:rPr>
                <w:b/>
                <w:sz w:val="18"/>
                <w:szCs w:val="18"/>
              </w:rPr>
              <w:t xml:space="preserve"> </w:t>
            </w:r>
            <w:proofErr w:type="spellStart"/>
            <w:r w:rsidRPr="00CE0DAA">
              <w:rPr>
                <w:rFonts w:ascii="Sylfaen" w:hAnsi="Sylfaen"/>
                <w:b/>
                <w:sz w:val="18"/>
                <w:szCs w:val="18"/>
              </w:rPr>
              <w:t>միավոր</w:t>
            </w:r>
            <w:proofErr w:type="spellEnd"/>
          </w:p>
        </w:tc>
        <w:tc>
          <w:tcPr>
            <w:tcW w:w="850" w:type="dxa"/>
            <w:vMerge w:val="restart"/>
            <w:vAlign w:val="center"/>
          </w:tcPr>
          <w:p w:rsidR="00262D7C" w:rsidRPr="00CE0DAA" w:rsidRDefault="00262D7C" w:rsidP="00D60196">
            <w:pPr>
              <w:jc w:val="center"/>
              <w:rPr>
                <w:b/>
                <w:sz w:val="16"/>
                <w:szCs w:val="16"/>
              </w:rPr>
            </w:pPr>
            <w:proofErr w:type="spellStart"/>
            <w:r w:rsidRPr="00CE0DAA">
              <w:rPr>
                <w:rFonts w:ascii="Sylfaen" w:hAnsi="Sylfaen"/>
                <w:b/>
                <w:sz w:val="16"/>
                <w:szCs w:val="16"/>
              </w:rPr>
              <w:t>Միավորի</w:t>
            </w:r>
            <w:proofErr w:type="spellEnd"/>
            <w:r w:rsidRPr="00CE0DAA">
              <w:rPr>
                <w:b/>
                <w:sz w:val="16"/>
                <w:szCs w:val="16"/>
              </w:rPr>
              <w:t xml:space="preserve"> </w:t>
            </w:r>
            <w:proofErr w:type="spellStart"/>
            <w:r w:rsidR="00D60196">
              <w:rPr>
                <w:rFonts w:ascii="Sylfaen" w:hAnsi="Sylfaen"/>
                <w:b/>
                <w:sz w:val="16"/>
                <w:szCs w:val="16"/>
              </w:rPr>
              <w:t>գին</w:t>
            </w:r>
            <w:proofErr w:type="spellEnd"/>
          </w:p>
        </w:tc>
        <w:tc>
          <w:tcPr>
            <w:tcW w:w="1843" w:type="dxa"/>
            <w:vAlign w:val="center"/>
          </w:tcPr>
          <w:p w:rsidR="00262D7C" w:rsidRPr="00CE0DAA" w:rsidRDefault="00CE0DAA" w:rsidP="003628F4">
            <w:pPr>
              <w:jc w:val="center"/>
              <w:rPr>
                <w:b/>
                <w:sz w:val="16"/>
                <w:szCs w:val="16"/>
              </w:rPr>
            </w:pPr>
            <w:proofErr w:type="spellStart"/>
            <w:r w:rsidRPr="00CE0DAA">
              <w:rPr>
                <w:rFonts w:ascii="Sylfaen" w:hAnsi="Sylfaen"/>
                <w:b/>
                <w:sz w:val="16"/>
                <w:szCs w:val="16"/>
              </w:rPr>
              <w:t>Գնման</w:t>
            </w:r>
            <w:proofErr w:type="spellEnd"/>
            <w:r w:rsidRPr="00CE0DAA">
              <w:rPr>
                <w:b/>
                <w:sz w:val="16"/>
                <w:szCs w:val="16"/>
              </w:rPr>
              <w:t xml:space="preserve"> </w:t>
            </w:r>
            <w:proofErr w:type="spellStart"/>
            <w:r w:rsidRPr="00CE0DAA">
              <w:rPr>
                <w:rFonts w:ascii="Sylfaen" w:hAnsi="Sylfaen"/>
                <w:b/>
                <w:sz w:val="16"/>
                <w:szCs w:val="16"/>
              </w:rPr>
              <w:t>ենթակա</w:t>
            </w:r>
            <w:proofErr w:type="spellEnd"/>
            <w:r w:rsidRPr="00CE0DAA">
              <w:rPr>
                <w:b/>
                <w:sz w:val="16"/>
                <w:szCs w:val="16"/>
              </w:rPr>
              <w:t xml:space="preserve"> </w:t>
            </w:r>
            <w:proofErr w:type="spellStart"/>
            <w:r w:rsidRPr="00CE0DAA">
              <w:rPr>
                <w:rFonts w:ascii="Sylfaen" w:hAnsi="Sylfaen"/>
                <w:b/>
                <w:sz w:val="16"/>
                <w:szCs w:val="16"/>
              </w:rPr>
              <w:t>ապրանքների</w:t>
            </w:r>
            <w:proofErr w:type="spellEnd"/>
            <w:r w:rsidRPr="00CE0DAA">
              <w:rPr>
                <w:b/>
                <w:sz w:val="16"/>
                <w:szCs w:val="16"/>
              </w:rPr>
              <w:t xml:space="preserve"> </w:t>
            </w:r>
            <w:proofErr w:type="spellStart"/>
            <w:r w:rsidRPr="00CE0DAA">
              <w:rPr>
                <w:rFonts w:ascii="Sylfaen" w:hAnsi="Sylfaen"/>
                <w:b/>
                <w:sz w:val="16"/>
                <w:szCs w:val="16"/>
              </w:rPr>
              <w:t>մատակարարման</w:t>
            </w:r>
            <w:proofErr w:type="spellEnd"/>
            <w:r w:rsidRPr="00CE0DAA">
              <w:rPr>
                <w:b/>
                <w:sz w:val="16"/>
                <w:szCs w:val="16"/>
              </w:rPr>
              <w:t xml:space="preserve"> </w:t>
            </w:r>
            <w:proofErr w:type="spellStart"/>
            <w:r w:rsidRPr="00CE0DAA">
              <w:rPr>
                <w:rFonts w:ascii="Sylfaen" w:hAnsi="Sylfaen"/>
                <w:b/>
                <w:sz w:val="16"/>
                <w:szCs w:val="16"/>
              </w:rPr>
              <w:t>ժամկետները</w:t>
            </w:r>
            <w:proofErr w:type="spellEnd"/>
          </w:p>
        </w:tc>
        <w:tc>
          <w:tcPr>
            <w:tcW w:w="3472" w:type="dxa"/>
            <w:gridSpan w:val="3"/>
            <w:vAlign w:val="center"/>
          </w:tcPr>
          <w:p w:rsidR="00262D7C" w:rsidRPr="00CE0DAA" w:rsidRDefault="00CE0DAA" w:rsidP="00055013">
            <w:pPr>
              <w:jc w:val="center"/>
              <w:rPr>
                <w:b/>
                <w:sz w:val="16"/>
                <w:szCs w:val="16"/>
              </w:rPr>
            </w:pPr>
            <w:proofErr w:type="spellStart"/>
            <w:r w:rsidRPr="00CE0DAA">
              <w:rPr>
                <w:rFonts w:ascii="Sylfaen" w:hAnsi="Sylfaen"/>
                <w:b/>
                <w:sz w:val="16"/>
                <w:szCs w:val="16"/>
              </w:rPr>
              <w:t>Ընդամենը</w:t>
            </w:r>
            <w:proofErr w:type="spellEnd"/>
          </w:p>
        </w:tc>
      </w:tr>
      <w:tr w:rsidR="00CE0DAA" w:rsidRPr="00164192" w:rsidTr="00B3549E">
        <w:trPr>
          <w:cantSplit/>
          <w:trHeight w:val="895"/>
        </w:trPr>
        <w:tc>
          <w:tcPr>
            <w:tcW w:w="626" w:type="dxa"/>
            <w:vMerge/>
            <w:vAlign w:val="center"/>
          </w:tcPr>
          <w:p w:rsidR="00CE0DAA" w:rsidRPr="00164192" w:rsidRDefault="00CE0DAA" w:rsidP="00055013">
            <w:pPr>
              <w:jc w:val="center"/>
              <w:rPr>
                <w:b/>
              </w:rPr>
            </w:pPr>
          </w:p>
        </w:tc>
        <w:tc>
          <w:tcPr>
            <w:tcW w:w="2482" w:type="dxa"/>
            <w:vMerge/>
            <w:vAlign w:val="center"/>
          </w:tcPr>
          <w:p w:rsidR="00CE0DAA" w:rsidRPr="00164192" w:rsidRDefault="00CE0DAA" w:rsidP="00055013">
            <w:pPr>
              <w:jc w:val="center"/>
              <w:rPr>
                <w:rFonts w:ascii="Sylfaen" w:hAnsi="Sylfaen"/>
                <w:b/>
              </w:rPr>
            </w:pPr>
          </w:p>
        </w:tc>
        <w:tc>
          <w:tcPr>
            <w:tcW w:w="1395" w:type="dxa"/>
            <w:vMerge/>
            <w:textDirection w:val="btLr"/>
            <w:vAlign w:val="center"/>
          </w:tcPr>
          <w:p w:rsidR="00CE0DAA" w:rsidRPr="00164192" w:rsidRDefault="00CE0DAA" w:rsidP="00055013">
            <w:pPr>
              <w:ind w:left="113" w:right="113"/>
              <w:jc w:val="center"/>
              <w:rPr>
                <w:rFonts w:ascii="Sylfaen" w:hAnsi="Sylfaen"/>
                <w:b/>
              </w:rPr>
            </w:pPr>
          </w:p>
        </w:tc>
        <w:tc>
          <w:tcPr>
            <w:tcW w:w="850" w:type="dxa"/>
            <w:vMerge/>
            <w:vAlign w:val="center"/>
          </w:tcPr>
          <w:p w:rsidR="00CE0DAA" w:rsidRPr="00164192" w:rsidRDefault="00CE0DAA" w:rsidP="00262D7C">
            <w:pPr>
              <w:jc w:val="center"/>
              <w:rPr>
                <w:b/>
              </w:rPr>
            </w:pPr>
          </w:p>
        </w:tc>
        <w:tc>
          <w:tcPr>
            <w:tcW w:w="1843" w:type="dxa"/>
            <w:vAlign w:val="center"/>
          </w:tcPr>
          <w:p w:rsidR="00CE0DAA" w:rsidRPr="00CE0DAA" w:rsidRDefault="00121720" w:rsidP="00EA43E1">
            <w:pPr>
              <w:jc w:val="center"/>
              <w:rPr>
                <w:rFonts w:ascii="Sylfaen" w:hAnsi="Sylfaen"/>
                <w:b/>
                <w:sz w:val="16"/>
                <w:szCs w:val="16"/>
              </w:rPr>
            </w:pPr>
            <w:r>
              <w:rPr>
                <w:rFonts w:ascii="Sylfaen" w:hAnsi="Sylfaen"/>
                <w:b/>
                <w:sz w:val="16"/>
                <w:szCs w:val="16"/>
              </w:rPr>
              <w:t>20.04</w:t>
            </w:r>
            <w:r w:rsidR="00CE0DAA" w:rsidRPr="00CE0DAA">
              <w:rPr>
                <w:rFonts w:ascii="Sylfaen" w:hAnsi="Sylfaen"/>
                <w:b/>
                <w:sz w:val="16"/>
                <w:szCs w:val="16"/>
              </w:rPr>
              <w:t>.2015թ</w:t>
            </w:r>
            <w:proofErr w:type="gramStart"/>
            <w:r w:rsidR="00CE0DAA" w:rsidRPr="00CE0DAA">
              <w:rPr>
                <w:rFonts w:ascii="Sylfaen" w:hAnsi="Sylfaen"/>
                <w:b/>
                <w:sz w:val="16"/>
                <w:szCs w:val="16"/>
              </w:rPr>
              <w:t>.-</w:t>
            </w:r>
            <w:proofErr w:type="gramEnd"/>
            <w:r w:rsidR="00CE0DAA" w:rsidRPr="00CE0DAA">
              <w:rPr>
                <w:b/>
                <w:sz w:val="16"/>
                <w:szCs w:val="16"/>
              </w:rPr>
              <w:t xml:space="preserve"> 30.12.2015</w:t>
            </w:r>
            <w:r w:rsidR="00CE0DAA" w:rsidRPr="00CE0DAA">
              <w:rPr>
                <w:rFonts w:ascii="Sylfaen" w:hAnsi="Sylfaen"/>
                <w:b/>
                <w:sz w:val="16"/>
                <w:szCs w:val="16"/>
              </w:rPr>
              <w:t>թ</w:t>
            </w:r>
            <w:r w:rsidR="00CE0DAA" w:rsidRPr="00CE0DAA">
              <w:rPr>
                <w:b/>
                <w:sz w:val="16"/>
                <w:szCs w:val="16"/>
              </w:rPr>
              <w:t>.</w:t>
            </w:r>
          </w:p>
        </w:tc>
        <w:tc>
          <w:tcPr>
            <w:tcW w:w="1170" w:type="dxa"/>
            <w:gridSpan w:val="2"/>
            <w:vAlign w:val="center"/>
          </w:tcPr>
          <w:p w:rsidR="00CE0DAA" w:rsidRPr="00226F50" w:rsidRDefault="00CE0DAA" w:rsidP="00055013">
            <w:pPr>
              <w:spacing w:line="276" w:lineRule="auto"/>
              <w:jc w:val="center"/>
              <w:rPr>
                <w:rFonts w:ascii="Arial LatArm" w:hAnsi="Arial LatArm" w:cs="Arial"/>
                <w:b/>
                <w:bCs/>
                <w:sz w:val="18"/>
                <w:szCs w:val="18"/>
              </w:rPr>
            </w:pPr>
            <w:r w:rsidRPr="00226F50">
              <w:rPr>
                <w:rFonts w:ascii="Arial LatArm" w:hAnsi="Arial LatArm" w:cs="Arial"/>
                <w:b/>
                <w:bCs/>
                <w:sz w:val="18"/>
                <w:szCs w:val="18"/>
              </w:rPr>
              <w:t>ù³Ý³ÏÁ</w:t>
            </w:r>
          </w:p>
        </w:tc>
        <w:tc>
          <w:tcPr>
            <w:tcW w:w="2302" w:type="dxa"/>
            <w:vAlign w:val="center"/>
          </w:tcPr>
          <w:p w:rsidR="00CE0DAA" w:rsidRPr="00D60196" w:rsidRDefault="00CE0DAA" w:rsidP="00D60196">
            <w:pPr>
              <w:spacing w:line="276" w:lineRule="auto"/>
              <w:jc w:val="center"/>
              <w:rPr>
                <w:rFonts w:ascii="Sylfaen" w:hAnsi="Sylfaen" w:cs="Arial"/>
                <w:b/>
                <w:bCs/>
                <w:sz w:val="18"/>
                <w:szCs w:val="18"/>
              </w:rPr>
            </w:pPr>
            <w:r w:rsidRPr="00226F50">
              <w:rPr>
                <w:rFonts w:ascii="Arial LatArm" w:hAnsi="Arial LatArm" w:cs="Arial"/>
                <w:b/>
                <w:bCs/>
                <w:sz w:val="18"/>
                <w:szCs w:val="18"/>
              </w:rPr>
              <w:t>¶</w:t>
            </w:r>
            <w:proofErr w:type="spellStart"/>
            <w:r w:rsidR="00D60196">
              <w:rPr>
                <w:rFonts w:ascii="Sylfaen" w:hAnsi="Sylfaen" w:cs="Arial"/>
                <w:b/>
                <w:bCs/>
                <w:sz w:val="18"/>
                <w:szCs w:val="18"/>
              </w:rPr>
              <w:t>ումար</w:t>
            </w:r>
            <w:proofErr w:type="spellEnd"/>
          </w:p>
        </w:tc>
      </w:tr>
      <w:tr w:rsidR="00A920CA" w:rsidRPr="00164192" w:rsidTr="00B3549E">
        <w:trPr>
          <w:trHeight w:val="454"/>
        </w:trPr>
        <w:tc>
          <w:tcPr>
            <w:tcW w:w="626" w:type="dxa"/>
            <w:vAlign w:val="bottom"/>
          </w:tcPr>
          <w:p w:rsidR="00A920CA" w:rsidRPr="00CE10DA" w:rsidRDefault="00A920CA" w:rsidP="00055013">
            <w:pPr>
              <w:jc w:val="right"/>
              <w:rPr>
                <w:color w:val="000000"/>
              </w:rPr>
            </w:pPr>
            <w:r>
              <w:rPr>
                <w:color w:val="000000"/>
              </w:rPr>
              <w:t>1</w:t>
            </w:r>
          </w:p>
        </w:tc>
        <w:tc>
          <w:tcPr>
            <w:tcW w:w="2482" w:type="dxa"/>
          </w:tcPr>
          <w:p w:rsidR="00A920CA" w:rsidRDefault="00B42F61">
            <w:pPr>
              <w:rPr>
                <w:rFonts w:ascii="Tahoma" w:hAnsi="Tahoma" w:cs="Tahoma"/>
                <w:color w:val="000000"/>
                <w:sz w:val="18"/>
                <w:szCs w:val="18"/>
              </w:rPr>
            </w:pPr>
            <w:proofErr w:type="spellStart"/>
            <w:r>
              <w:rPr>
                <w:rFonts w:ascii="Sylfaen" w:hAnsi="Sylfaen" w:cs="Sylfaen"/>
                <w:color w:val="000000"/>
                <w:sz w:val="22"/>
                <w:szCs w:val="22"/>
              </w:rPr>
              <w:t>Դահլիճային</w:t>
            </w:r>
            <w:proofErr w:type="spellEnd"/>
            <w:r>
              <w:rPr>
                <w:rFonts w:ascii="Calibri" w:hAnsi="Calibri" w:cs="Calibri"/>
                <w:color w:val="000000"/>
                <w:sz w:val="22"/>
                <w:szCs w:val="22"/>
              </w:rPr>
              <w:t xml:space="preserve"> </w:t>
            </w:r>
            <w:proofErr w:type="spellStart"/>
            <w:r>
              <w:rPr>
                <w:rFonts w:ascii="Sylfaen" w:hAnsi="Sylfaen" w:cs="Sylfaen"/>
                <w:color w:val="000000"/>
                <w:sz w:val="22"/>
                <w:szCs w:val="22"/>
              </w:rPr>
              <w:t>վարագույր</w:t>
            </w:r>
            <w:proofErr w:type="spellEnd"/>
            <w:r>
              <w:rPr>
                <w:rFonts w:ascii="Calibri" w:hAnsi="Calibri" w:cs="Calibri"/>
                <w:color w:val="000000"/>
                <w:sz w:val="22"/>
                <w:szCs w:val="22"/>
              </w:rPr>
              <w:t xml:space="preserve"> </w:t>
            </w:r>
            <w:proofErr w:type="spellStart"/>
            <w:r>
              <w:rPr>
                <w:rFonts w:ascii="Sylfaen" w:hAnsi="Sylfaen" w:cs="Sylfaen"/>
                <w:color w:val="000000"/>
                <w:sz w:val="22"/>
                <w:szCs w:val="22"/>
              </w:rPr>
              <w:t>աքսեսուարներով</w:t>
            </w:r>
            <w:proofErr w:type="spellEnd"/>
          </w:p>
        </w:tc>
        <w:tc>
          <w:tcPr>
            <w:tcW w:w="1395" w:type="dxa"/>
          </w:tcPr>
          <w:p w:rsidR="00A920CA" w:rsidRDefault="00B42F61">
            <w:pPr>
              <w:rPr>
                <w:rFonts w:ascii="Tahoma" w:hAnsi="Tahoma" w:cs="Tahoma"/>
                <w:color w:val="000000"/>
                <w:sz w:val="18"/>
                <w:szCs w:val="18"/>
              </w:rPr>
            </w:pPr>
            <w:proofErr w:type="spellStart"/>
            <w:r w:rsidRPr="00862EC2">
              <w:rPr>
                <w:rFonts w:ascii="Sylfaen" w:hAnsi="Sylfaen" w:cs="Tahoma"/>
                <w:color w:val="000000"/>
                <w:szCs w:val="24"/>
              </w:rPr>
              <w:t>Կոմպլեկտ</w:t>
            </w:r>
            <w:proofErr w:type="spellEnd"/>
            <w:r>
              <w:rPr>
                <w:rFonts w:ascii="Sylfaen" w:hAnsi="Sylfaen" w:cs="Tahoma"/>
                <w:color w:val="000000"/>
                <w:szCs w:val="24"/>
              </w:rPr>
              <w:t xml:space="preserve"> </w:t>
            </w:r>
          </w:p>
        </w:tc>
        <w:tc>
          <w:tcPr>
            <w:tcW w:w="850" w:type="dxa"/>
            <w:vAlign w:val="bottom"/>
          </w:tcPr>
          <w:p w:rsidR="00A920CA" w:rsidRPr="00914E35" w:rsidRDefault="00A920CA" w:rsidP="00055013">
            <w:pPr>
              <w:rPr>
                <w:rFonts w:ascii="Sylfaen" w:hAnsi="Sylfaen" w:cs="Sylfaen"/>
                <w:color w:val="000000"/>
                <w:sz w:val="20"/>
              </w:rPr>
            </w:pPr>
          </w:p>
        </w:tc>
        <w:tc>
          <w:tcPr>
            <w:tcW w:w="1843" w:type="dxa"/>
            <w:vAlign w:val="bottom"/>
          </w:tcPr>
          <w:p w:rsidR="00A920CA" w:rsidRPr="00914E35" w:rsidRDefault="00A920CA" w:rsidP="00055013">
            <w:pPr>
              <w:rPr>
                <w:rFonts w:ascii="Sylfaen" w:hAnsi="Sylfaen" w:cs="Sylfaen"/>
                <w:color w:val="000000"/>
                <w:sz w:val="20"/>
              </w:rPr>
            </w:pPr>
          </w:p>
        </w:tc>
        <w:tc>
          <w:tcPr>
            <w:tcW w:w="1155" w:type="dxa"/>
          </w:tcPr>
          <w:p w:rsidR="00A920CA" w:rsidRPr="00B42F61" w:rsidRDefault="00B42F61" w:rsidP="00B42F61">
            <w:pPr>
              <w:jc w:val="center"/>
              <w:rPr>
                <w:rFonts w:ascii="Tahoma" w:hAnsi="Tahoma" w:cs="Tahoma"/>
                <w:color w:val="000000"/>
                <w:szCs w:val="24"/>
              </w:rPr>
            </w:pPr>
            <w:r w:rsidRPr="00B42F61">
              <w:rPr>
                <w:rFonts w:ascii="Tahoma" w:hAnsi="Tahoma" w:cs="Tahoma"/>
                <w:color w:val="000000"/>
                <w:szCs w:val="24"/>
              </w:rPr>
              <w:t>1</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B3549E">
        <w:trPr>
          <w:trHeight w:val="454"/>
        </w:trPr>
        <w:tc>
          <w:tcPr>
            <w:tcW w:w="626" w:type="dxa"/>
            <w:vAlign w:val="bottom"/>
          </w:tcPr>
          <w:p w:rsidR="00A920CA" w:rsidRDefault="00A920CA" w:rsidP="00055013">
            <w:pPr>
              <w:jc w:val="right"/>
              <w:rPr>
                <w:color w:val="000000"/>
              </w:rPr>
            </w:pPr>
            <w:r>
              <w:rPr>
                <w:color w:val="000000"/>
              </w:rPr>
              <w:t>2</w:t>
            </w:r>
          </w:p>
        </w:tc>
        <w:tc>
          <w:tcPr>
            <w:tcW w:w="2482" w:type="dxa"/>
          </w:tcPr>
          <w:p w:rsidR="002707FB" w:rsidRDefault="002707FB" w:rsidP="00002FC8">
            <w:pPr>
              <w:rPr>
                <w:rFonts w:ascii="Calibri" w:hAnsi="Calibri"/>
                <w:color w:val="000000"/>
                <w:sz w:val="22"/>
                <w:szCs w:val="22"/>
              </w:rPr>
            </w:pPr>
            <w:proofErr w:type="spellStart"/>
            <w:r>
              <w:rPr>
                <w:rFonts w:ascii="Sylfaen" w:hAnsi="Sylfaen" w:cs="Sylfaen"/>
                <w:color w:val="000000"/>
                <w:sz w:val="22"/>
                <w:szCs w:val="22"/>
              </w:rPr>
              <w:t>Դալիճային</w:t>
            </w:r>
            <w:proofErr w:type="spellEnd"/>
            <w:r>
              <w:rPr>
                <w:rFonts w:ascii="Calibri" w:hAnsi="Calibri"/>
                <w:color w:val="000000"/>
                <w:sz w:val="22"/>
                <w:szCs w:val="22"/>
              </w:rPr>
              <w:t xml:space="preserve"> </w:t>
            </w:r>
            <w:proofErr w:type="spellStart"/>
            <w:r>
              <w:rPr>
                <w:rFonts w:ascii="Sylfaen" w:hAnsi="Sylfaen" w:cs="Sylfaen"/>
                <w:color w:val="000000"/>
                <w:sz w:val="22"/>
                <w:szCs w:val="22"/>
              </w:rPr>
              <w:t>աթոռ</w:t>
            </w:r>
            <w:proofErr w:type="spellEnd"/>
          </w:p>
          <w:p w:rsidR="00A920CA" w:rsidRDefault="002707FB">
            <w:pPr>
              <w:rPr>
                <w:rFonts w:ascii="Tahoma" w:hAnsi="Tahoma" w:cs="Tahoma"/>
                <w:color w:val="000000"/>
                <w:sz w:val="18"/>
                <w:szCs w:val="18"/>
              </w:rPr>
            </w:pPr>
            <w:r>
              <w:rPr>
                <w:rFonts w:ascii="Tahoma" w:hAnsi="Tahoma" w:cs="Tahoma"/>
                <w:color w:val="000000"/>
                <w:sz w:val="18"/>
                <w:szCs w:val="18"/>
              </w:rPr>
              <w:t xml:space="preserve"> </w:t>
            </w:r>
          </w:p>
        </w:tc>
        <w:tc>
          <w:tcPr>
            <w:tcW w:w="1395" w:type="dxa"/>
          </w:tcPr>
          <w:p w:rsidR="00A920CA" w:rsidRDefault="00B42F61">
            <w:pPr>
              <w:rPr>
                <w:rFonts w:ascii="Tahoma" w:hAnsi="Tahoma" w:cs="Tahoma"/>
                <w:color w:val="000000"/>
                <w:sz w:val="18"/>
                <w:szCs w:val="18"/>
              </w:rPr>
            </w:pPr>
            <w:proofErr w:type="spellStart"/>
            <w:r w:rsidRPr="00862EC2">
              <w:rPr>
                <w:rFonts w:ascii="Sylfaen" w:hAnsi="Sylfaen" w:cs="Tahoma"/>
                <w:color w:val="000000"/>
                <w:szCs w:val="24"/>
              </w:rPr>
              <w:t>Հատ</w:t>
            </w:r>
            <w:proofErr w:type="spellEnd"/>
            <w:r>
              <w:rPr>
                <w:rFonts w:ascii="Sylfaen" w:hAnsi="Sylfaen" w:cs="Tahoma"/>
                <w:color w:val="000000"/>
                <w:szCs w:val="24"/>
              </w:rPr>
              <w:t xml:space="preserve"> </w:t>
            </w:r>
          </w:p>
        </w:tc>
        <w:tc>
          <w:tcPr>
            <w:tcW w:w="850" w:type="dxa"/>
            <w:vAlign w:val="bottom"/>
          </w:tcPr>
          <w:p w:rsidR="00A920CA" w:rsidRPr="00914E35" w:rsidRDefault="00A920CA" w:rsidP="00055013">
            <w:pPr>
              <w:rPr>
                <w:rFonts w:ascii="Sylfaen" w:hAnsi="Sylfaen" w:cs="Sylfaen"/>
                <w:color w:val="000000"/>
                <w:sz w:val="20"/>
              </w:rPr>
            </w:pPr>
          </w:p>
        </w:tc>
        <w:tc>
          <w:tcPr>
            <w:tcW w:w="1843" w:type="dxa"/>
            <w:vAlign w:val="bottom"/>
          </w:tcPr>
          <w:p w:rsidR="00A920CA" w:rsidRPr="00914E35" w:rsidRDefault="00A920CA" w:rsidP="00055013">
            <w:pPr>
              <w:rPr>
                <w:rFonts w:ascii="Sylfaen" w:hAnsi="Sylfaen" w:cs="Sylfaen"/>
                <w:color w:val="000000"/>
                <w:sz w:val="20"/>
              </w:rPr>
            </w:pPr>
          </w:p>
        </w:tc>
        <w:tc>
          <w:tcPr>
            <w:tcW w:w="1155" w:type="dxa"/>
          </w:tcPr>
          <w:p w:rsidR="00A920CA" w:rsidRPr="00B42F61" w:rsidRDefault="00B42F61" w:rsidP="00B42F61">
            <w:pPr>
              <w:jc w:val="center"/>
              <w:rPr>
                <w:rFonts w:ascii="Tahoma" w:hAnsi="Tahoma" w:cs="Tahoma"/>
                <w:color w:val="000000"/>
                <w:szCs w:val="24"/>
              </w:rPr>
            </w:pPr>
            <w:r w:rsidRPr="00B42F61">
              <w:rPr>
                <w:rFonts w:ascii="Tahoma" w:hAnsi="Tahoma" w:cs="Tahoma"/>
                <w:color w:val="000000"/>
                <w:szCs w:val="24"/>
              </w:rPr>
              <w:t>200</w:t>
            </w:r>
          </w:p>
        </w:tc>
        <w:tc>
          <w:tcPr>
            <w:tcW w:w="2317" w:type="dxa"/>
            <w:gridSpan w:val="2"/>
          </w:tcPr>
          <w:p w:rsidR="00A920CA" w:rsidRDefault="00A920CA">
            <w:pPr>
              <w:jc w:val="right"/>
              <w:rPr>
                <w:rFonts w:ascii="Tahoma" w:hAnsi="Tahoma" w:cs="Tahoma"/>
                <w:color w:val="000000"/>
                <w:sz w:val="18"/>
                <w:szCs w:val="18"/>
              </w:rPr>
            </w:pPr>
          </w:p>
        </w:tc>
      </w:tr>
    </w:tbl>
    <w:p w:rsidR="00262D7C" w:rsidRPr="00262D7C" w:rsidRDefault="00262D7C" w:rsidP="002745DE">
      <w:pPr>
        <w:jc w:val="center"/>
        <w:rPr>
          <w:rFonts w:ascii="Sylfaen" w:hAnsi="Sylfaen"/>
          <w:bCs/>
          <w:sz w:val="20"/>
        </w:rPr>
      </w:pPr>
    </w:p>
    <w:p w:rsidR="00BA399D" w:rsidRDefault="00BA399D" w:rsidP="0068214F">
      <w:pPr>
        <w:rPr>
          <w:rFonts w:ascii="Sylfaen" w:hAnsi="Sylfaen"/>
          <w:b/>
          <w:bCs/>
          <w:szCs w:val="24"/>
          <w:lang w:val="nb-NO"/>
        </w:rPr>
      </w:pPr>
    </w:p>
    <w:p w:rsidR="00BA399D" w:rsidRPr="0068214F" w:rsidRDefault="00BA399D" w:rsidP="00BA399D">
      <w:pPr>
        <w:rPr>
          <w:rFonts w:ascii="Sylfaen" w:hAnsi="Sylfaen"/>
          <w:sz w:val="20"/>
          <w:lang w:val="nb-NO"/>
        </w:rPr>
      </w:pP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t xml:space="preserve">                                                                                                         </w:t>
      </w:r>
    </w:p>
    <w:p w:rsidR="00BA399D" w:rsidRPr="0068214F" w:rsidRDefault="00BA399D" w:rsidP="00BA399D">
      <w:pPr>
        <w:rPr>
          <w:rFonts w:ascii="Sylfaen" w:hAnsi="Sylfaen"/>
          <w:sz w:val="20"/>
          <w:lang w:val="nb-NO"/>
        </w:rPr>
      </w:pPr>
    </w:p>
    <w:p w:rsidR="00BA399D" w:rsidRPr="0068214F" w:rsidRDefault="00BA399D" w:rsidP="00BA399D">
      <w:pPr>
        <w:rPr>
          <w:rFonts w:ascii="Sylfaen" w:hAnsi="Sylfaen"/>
          <w:sz w:val="20"/>
          <w:lang w:val="nb-NO"/>
        </w:rPr>
      </w:pPr>
    </w:p>
    <w:p w:rsidR="00BA399D" w:rsidRPr="004D73EA" w:rsidRDefault="00BA399D" w:rsidP="00BA399D">
      <w:pPr>
        <w:tabs>
          <w:tab w:val="left" w:pos="9540"/>
        </w:tabs>
        <w:rPr>
          <w:rFonts w:ascii="Sylfaen" w:hAnsi="Sylfaen"/>
          <w:sz w:val="20"/>
          <w:lang w:val="es-ES"/>
        </w:rPr>
      </w:pPr>
    </w:p>
    <w:tbl>
      <w:tblPr>
        <w:tblW w:w="9639" w:type="dxa"/>
        <w:tblInd w:w="409" w:type="dxa"/>
        <w:tblLayout w:type="fixed"/>
        <w:tblLook w:val="0000"/>
      </w:tblPr>
      <w:tblGrid>
        <w:gridCol w:w="4536"/>
        <w:gridCol w:w="760"/>
        <w:gridCol w:w="4343"/>
      </w:tblGrid>
      <w:tr w:rsidR="00BA399D" w:rsidRPr="004D73EA" w:rsidTr="0015213E">
        <w:tc>
          <w:tcPr>
            <w:tcW w:w="4536" w:type="dxa"/>
          </w:tcPr>
          <w:p w:rsidR="00BA399D" w:rsidRPr="004D73EA" w:rsidRDefault="00BA399D" w:rsidP="0015213E">
            <w:pPr>
              <w:spacing w:line="360" w:lineRule="auto"/>
              <w:jc w:val="center"/>
              <w:rPr>
                <w:rFonts w:ascii="Sylfaen" w:hAnsi="Sylfaen" w:cs="Sylfaen"/>
                <w:b/>
                <w:bCs/>
                <w:lang w:val="nb-NO"/>
              </w:rPr>
            </w:pPr>
            <w:r w:rsidRPr="004D73EA">
              <w:rPr>
                <w:rFonts w:ascii="Sylfaen" w:hAnsi="Sylfaen" w:cs="Sylfaen"/>
                <w:b/>
                <w:bCs/>
                <w:lang w:val="nb-NO"/>
              </w:rPr>
              <w:t>ԳՆՈՐԴ</w:t>
            </w:r>
          </w:p>
          <w:p w:rsidR="00B01669" w:rsidRPr="00282A87" w:rsidRDefault="00B01669" w:rsidP="00B01669">
            <w:pPr>
              <w:jc w:val="center"/>
              <w:rPr>
                <w:rFonts w:ascii="Sylfaen" w:eastAsia="@Arial Unicode MS" w:hAnsi="Sylfaen" w:cs="@Arial Unicode MS"/>
                <w:sz w:val="18"/>
                <w:szCs w:val="18"/>
              </w:rPr>
            </w:pPr>
            <w:r>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BA399D" w:rsidRDefault="00B01669" w:rsidP="00B01669">
            <w:pPr>
              <w:rPr>
                <w:rFonts w:eastAsia="@Arial Unicode MS" w:cs="@Arial Unicode MS"/>
                <w:sz w:val="18"/>
                <w:szCs w:val="18"/>
                <w:lang w:val="pt-BR"/>
              </w:rPr>
            </w:pPr>
            <w:r>
              <w:rPr>
                <w:rFonts w:ascii="Sylfaen" w:eastAsia="@Arial Unicode MS" w:hAnsi="Sylfaen" w:cs="@Arial Unicode MS"/>
                <w:sz w:val="18"/>
                <w:szCs w:val="18"/>
                <w:lang w:val="pt-BR"/>
              </w:rPr>
              <w:t xml:space="preserve">                     --------------------------------</w:t>
            </w:r>
            <w:r w:rsidR="00BA399D">
              <w:rPr>
                <w:rFonts w:eastAsia="@Arial Unicode MS" w:cs="@Arial Unicode MS"/>
                <w:sz w:val="18"/>
                <w:szCs w:val="18"/>
                <w:lang w:val="pt-BR"/>
              </w:rPr>
              <w:t xml:space="preserve">                                </w:t>
            </w:r>
          </w:p>
          <w:p w:rsidR="00BA399D" w:rsidRPr="001810B2" w:rsidRDefault="00BA399D" w:rsidP="00BA399D">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Default="00BA399D" w:rsidP="00BA399D">
            <w:pPr>
              <w:jc w:val="center"/>
              <w:rPr>
                <w:rFonts w:ascii="Sylfaen" w:hAnsi="Sylfaen"/>
                <w:b/>
                <w:sz w:val="20"/>
              </w:rPr>
            </w:pPr>
            <w:r w:rsidRPr="001810B2">
              <w:rPr>
                <w:rFonts w:eastAsia="@Arial Unicode MS" w:cs="@Arial Unicode MS"/>
                <w:sz w:val="18"/>
                <w:szCs w:val="18"/>
                <w:lang w:val="pt-BR"/>
              </w:rPr>
              <w:t>Î.î</w:t>
            </w:r>
          </w:p>
          <w:p w:rsidR="00BA399D" w:rsidRDefault="00BA399D" w:rsidP="0015213E">
            <w:pPr>
              <w:jc w:val="center"/>
              <w:rPr>
                <w:rFonts w:ascii="Sylfaen" w:hAnsi="Sylfaen"/>
                <w:b/>
                <w:sz w:val="20"/>
              </w:rPr>
            </w:pPr>
          </w:p>
          <w:p w:rsidR="00BA399D" w:rsidRDefault="00BA399D" w:rsidP="0015213E">
            <w:pPr>
              <w:jc w:val="center"/>
              <w:rPr>
                <w:rFonts w:ascii="Sylfaen" w:hAnsi="Sylfaen"/>
                <w:b/>
                <w:sz w:val="20"/>
              </w:rPr>
            </w:pPr>
          </w:p>
          <w:p w:rsidR="00BA399D" w:rsidRDefault="00BA399D" w:rsidP="0015213E">
            <w:pPr>
              <w:jc w:val="center"/>
              <w:rPr>
                <w:rFonts w:ascii="Sylfaen" w:hAnsi="Sylfaen"/>
                <w:b/>
                <w:sz w:val="20"/>
              </w:rPr>
            </w:pPr>
          </w:p>
          <w:p w:rsidR="00BA399D" w:rsidRDefault="00BA399D" w:rsidP="0015213E">
            <w:pPr>
              <w:jc w:val="center"/>
              <w:rPr>
                <w:rFonts w:ascii="Sylfaen" w:hAnsi="Sylfaen"/>
                <w:b/>
                <w:sz w:val="20"/>
              </w:rPr>
            </w:pPr>
          </w:p>
          <w:p w:rsidR="00BA399D" w:rsidRPr="004D73EA" w:rsidRDefault="00BA399D" w:rsidP="0015213E">
            <w:pPr>
              <w:jc w:val="center"/>
              <w:rPr>
                <w:rFonts w:ascii="Sylfaen" w:hAnsi="Sylfaen"/>
                <w:sz w:val="18"/>
                <w:szCs w:val="18"/>
                <w:lang w:val="hy-AM"/>
              </w:rPr>
            </w:pPr>
          </w:p>
        </w:tc>
        <w:tc>
          <w:tcPr>
            <w:tcW w:w="760" w:type="dxa"/>
          </w:tcPr>
          <w:p w:rsidR="00BA399D" w:rsidRPr="004D73EA" w:rsidRDefault="00BA399D" w:rsidP="0015213E">
            <w:pPr>
              <w:spacing w:line="360" w:lineRule="auto"/>
              <w:jc w:val="center"/>
              <w:rPr>
                <w:rFonts w:ascii="Sylfaen" w:hAnsi="Sylfaen"/>
                <w:lang w:val="hy-AM"/>
              </w:rPr>
            </w:pPr>
          </w:p>
        </w:tc>
        <w:tc>
          <w:tcPr>
            <w:tcW w:w="4343" w:type="dxa"/>
          </w:tcPr>
          <w:p w:rsidR="00BA399D" w:rsidRPr="004D73EA" w:rsidRDefault="00BA399D" w:rsidP="0015213E">
            <w:pPr>
              <w:spacing w:line="360" w:lineRule="auto"/>
              <w:jc w:val="center"/>
              <w:rPr>
                <w:rFonts w:ascii="Sylfaen" w:hAnsi="Sylfaen" w:cs="Sylfaen"/>
                <w:b/>
                <w:bCs/>
                <w:lang w:val="hy-AM"/>
              </w:rPr>
            </w:pPr>
            <w:r w:rsidRPr="004D73EA">
              <w:rPr>
                <w:rFonts w:ascii="Sylfaen" w:hAnsi="Sylfaen" w:cs="Sylfaen"/>
                <w:b/>
                <w:bCs/>
                <w:lang w:val="hy-AM"/>
              </w:rPr>
              <w:t>ՎԱՃԱՌՈՂ</w:t>
            </w:r>
          </w:p>
          <w:p w:rsidR="00B01669" w:rsidRPr="00282A87" w:rsidRDefault="00B01669" w:rsidP="00B01669">
            <w:pPr>
              <w:jc w:val="center"/>
              <w:rPr>
                <w:rFonts w:ascii="Sylfaen" w:eastAsia="@Arial Unicode MS" w:hAnsi="Sylfaen" w:cs="@Arial Unicode MS"/>
                <w:sz w:val="18"/>
                <w:szCs w:val="18"/>
              </w:rPr>
            </w:pPr>
            <w:r>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BA399D" w:rsidRPr="00103269" w:rsidRDefault="00B01669" w:rsidP="00B01669">
            <w:pPr>
              <w:jc w:val="center"/>
              <w:rPr>
                <w:rFonts w:ascii="Sylfaen" w:hAnsi="Sylfaen"/>
                <w:sz w:val="18"/>
                <w:szCs w:val="18"/>
                <w:lang w:val="pt-BR"/>
              </w:rPr>
            </w:pPr>
            <w:r>
              <w:rPr>
                <w:rFonts w:ascii="Sylfaen" w:eastAsia="@Arial Unicode MS" w:hAnsi="Sylfaen" w:cs="@Arial Unicode MS"/>
                <w:sz w:val="18"/>
                <w:szCs w:val="18"/>
                <w:lang w:val="pt-BR"/>
              </w:rPr>
              <w:t xml:space="preserve">                     --------------------------------</w:t>
            </w:r>
          </w:p>
          <w:p w:rsidR="00BA399D" w:rsidRDefault="00BA399D" w:rsidP="00BA399D">
            <w:pPr>
              <w:jc w:val="center"/>
              <w:rPr>
                <w:rFonts w:eastAsia="@Arial Unicode MS" w:cs="@Arial Unicode MS"/>
                <w:sz w:val="18"/>
                <w:szCs w:val="18"/>
                <w:lang w:val="pt-BR"/>
              </w:rPr>
            </w:pP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w:t>
            </w: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Pr="004D73EA" w:rsidRDefault="00BA399D" w:rsidP="00BA399D">
            <w:pPr>
              <w:jc w:val="center"/>
              <w:rPr>
                <w:rFonts w:ascii="Sylfaen" w:hAnsi="Sylfaen"/>
                <w:lang w:val="hy-AM"/>
              </w:rPr>
            </w:pPr>
            <w:r w:rsidRPr="001810B2">
              <w:rPr>
                <w:rFonts w:eastAsia="@Arial Unicode MS" w:cs="@Arial Unicode MS"/>
                <w:sz w:val="18"/>
                <w:szCs w:val="18"/>
                <w:lang w:val="pt-BR"/>
              </w:rPr>
              <w:t>Î.î</w:t>
            </w:r>
            <w:r>
              <w:rPr>
                <w:rFonts w:eastAsia="@Arial Unicode MS" w:cs="@Arial Unicode MS"/>
                <w:sz w:val="18"/>
                <w:szCs w:val="18"/>
                <w:lang w:val="pt-BR"/>
              </w:rPr>
              <w:t xml:space="preserve"> </w:t>
            </w: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szCs w:val="22"/>
                <w:lang w:val="hy-AM"/>
              </w:rPr>
            </w:pPr>
          </w:p>
        </w:tc>
      </w:tr>
    </w:tbl>
    <w:p w:rsidR="00AE3561" w:rsidRDefault="00AE3561"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366656" w:rsidRDefault="00366656" w:rsidP="00BA399D">
      <w:pPr>
        <w:jc w:val="right"/>
        <w:rPr>
          <w:rFonts w:ascii="Sylfaen" w:hAnsi="Sylfaen"/>
          <w:sz w:val="20"/>
          <w:lang w:val="es-ES"/>
        </w:rPr>
      </w:pPr>
    </w:p>
    <w:p w:rsidR="00366656" w:rsidRDefault="00366656" w:rsidP="00BA399D">
      <w:pPr>
        <w:jc w:val="right"/>
        <w:rPr>
          <w:rFonts w:ascii="Sylfaen" w:hAnsi="Sylfaen"/>
          <w:sz w:val="20"/>
          <w:lang w:val="es-ES"/>
        </w:rPr>
      </w:pPr>
    </w:p>
    <w:p w:rsidR="00366656" w:rsidRDefault="00366656" w:rsidP="00BA399D">
      <w:pPr>
        <w:jc w:val="right"/>
        <w:rPr>
          <w:rFonts w:ascii="Sylfaen" w:hAnsi="Sylfaen"/>
          <w:sz w:val="20"/>
          <w:lang w:val="es-ES"/>
        </w:rPr>
      </w:pPr>
    </w:p>
    <w:p w:rsidR="00F368CA" w:rsidRDefault="00F368CA" w:rsidP="00BA399D">
      <w:pPr>
        <w:jc w:val="right"/>
        <w:rPr>
          <w:rFonts w:ascii="Sylfaen" w:hAnsi="Sylfaen"/>
          <w:sz w:val="20"/>
          <w:lang w:val="es-ES"/>
        </w:rPr>
      </w:pPr>
    </w:p>
    <w:p w:rsidR="00F368CA" w:rsidRDefault="00F368CA" w:rsidP="00BA399D">
      <w:pPr>
        <w:jc w:val="right"/>
        <w:rPr>
          <w:rFonts w:ascii="Sylfaen" w:hAnsi="Sylfaen"/>
          <w:sz w:val="20"/>
          <w:lang w:val="es-ES"/>
        </w:rPr>
      </w:pPr>
    </w:p>
    <w:p w:rsidR="00121720" w:rsidRDefault="00121720" w:rsidP="00BA399D">
      <w:pPr>
        <w:jc w:val="right"/>
        <w:rPr>
          <w:rFonts w:ascii="Sylfaen" w:hAnsi="Sylfaen"/>
          <w:sz w:val="20"/>
          <w:lang w:val="es-ES"/>
        </w:rPr>
      </w:pPr>
    </w:p>
    <w:p w:rsidR="00121720" w:rsidRDefault="00121720" w:rsidP="00BA399D">
      <w:pPr>
        <w:jc w:val="right"/>
        <w:rPr>
          <w:rFonts w:ascii="Sylfaen" w:hAnsi="Sylfaen"/>
          <w:sz w:val="20"/>
          <w:lang w:val="es-ES"/>
        </w:rPr>
      </w:pPr>
    </w:p>
    <w:p w:rsidR="00121720" w:rsidRDefault="00121720" w:rsidP="00BA399D">
      <w:pPr>
        <w:jc w:val="right"/>
        <w:rPr>
          <w:rFonts w:ascii="Sylfaen" w:hAnsi="Sylfaen"/>
          <w:sz w:val="20"/>
          <w:lang w:val="es-ES"/>
        </w:rPr>
      </w:pPr>
    </w:p>
    <w:p w:rsidR="00121720" w:rsidRDefault="00121720" w:rsidP="00BA399D">
      <w:pPr>
        <w:jc w:val="right"/>
        <w:rPr>
          <w:rFonts w:ascii="Sylfaen" w:hAnsi="Sylfaen"/>
          <w:sz w:val="20"/>
          <w:lang w:val="es-ES"/>
        </w:rPr>
      </w:pPr>
    </w:p>
    <w:p w:rsidR="00121720" w:rsidRDefault="00121720" w:rsidP="00BA399D">
      <w:pPr>
        <w:jc w:val="right"/>
        <w:rPr>
          <w:rFonts w:ascii="Sylfaen" w:hAnsi="Sylfaen"/>
          <w:sz w:val="20"/>
          <w:lang w:val="es-ES"/>
        </w:rPr>
      </w:pPr>
    </w:p>
    <w:p w:rsidR="00BA399D" w:rsidRPr="004D73EA" w:rsidRDefault="00BA399D" w:rsidP="00BA399D">
      <w:pPr>
        <w:jc w:val="right"/>
        <w:rPr>
          <w:rFonts w:ascii="Sylfaen" w:hAnsi="Sylfaen"/>
          <w:sz w:val="20"/>
          <w:lang w:val="es-ES"/>
        </w:rPr>
      </w:pPr>
      <w:r w:rsidRPr="004D73EA">
        <w:rPr>
          <w:rFonts w:ascii="Sylfaen" w:hAnsi="Sylfaen"/>
          <w:sz w:val="20"/>
          <w:lang w:val="es-ES"/>
        </w:rPr>
        <w:t>Հավելված N 3</w:t>
      </w:r>
    </w:p>
    <w:p w:rsidR="00BA399D" w:rsidRPr="004D73EA" w:rsidRDefault="00386F98" w:rsidP="00BA399D">
      <w:pPr>
        <w:jc w:val="right"/>
        <w:rPr>
          <w:rFonts w:ascii="Sylfaen" w:hAnsi="Sylfaen"/>
          <w:sz w:val="20"/>
          <w:lang w:val="hy-AM"/>
        </w:rPr>
      </w:pPr>
      <w:r w:rsidRPr="00872CB1">
        <w:rPr>
          <w:rFonts w:ascii="Sylfaen" w:hAnsi="Sylfaen" w:cs="Sylfaen"/>
          <w:sz w:val="20"/>
          <w:lang w:val="es-ES"/>
        </w:rPr>
        <w:t>-------------</w:t>
      </w:r>
      <w:r w:rsidR="00D1758D" w:rsidRPr="00C765D8">
        <w:rPr>
          <w:rFonts w:ascii="Sylfaen" w:hAnsi="Sylfaen" w:cs="Sylfaen"/>
          <w:sz w:val="16"/>
          <w:szCs w:val="16"/>
          <w:lang w:val="hy-AM"/>
        </w:rPr>
        <w:t xml:space="preserve"> </w:t>
      </w:r>
      <w:r w:rsidR="00AE3561" w:rsidRPr="004D73EA">
        <w:rPr>
          <w:rFonts w:ascii="Sylfaen" w:hAnsi="Sylfaen" w:cs="Sylfaen"/>
          <w:sz w:val="20"/>
          <w:lang w:val="hy-AM"/>
        </w:rPr>
        <w:t>20</w:t>
      </w:r>
      <w:r w:rsidR="00E62EE8" w:rsidRPr="00872CB1">
        <w:rPr>
          <w:rFonts w:ascii="Sylfaen" w:hAnsi="Sylfaen" w:cs="Sylfaen"/>
          <w:sz w:val="20"/>
          <w:lang w:val="es-ES"/>
        </w:rPr>
        <w:t>--</w:t>
      </w:r>
      <w:r w:rsidR="00AE3561" w:rsidRPr="004D73EA">
        <w:rPr>
          <w:rFonts w:ascii="Sylfaen" w:hAnsi="Sylfaen" w:cs="Sylfaen"/>
          <w:sz w:val="20"/>
          <w:lang w:val="hy-AM"/>
        </w:rPr>
        <w:t>թ.</w:t>
      </w:r>
      <w:r w:rsidR="00AE3561" w:rsidRPr="006E7620">
        <w:rPr>
          <w:rFonts w:ascii="Sylfaen" w:hAnsi="Sylfaen" w:cs="Sylfaen"/>
          <w:sz w:val="20"/>
          <w:lang w:val="es-ES"/>
        </w:rPr>
        <w:t xml:space="preserve"> </w:t>
      </w:r>
      <w:r w:rsidR="00BA399D" w:rsidRPr="004D73EA">
        <w:rPr>
          <w:rFonts w:ascii="Sylfaen" w:hAnsi="Sylfaen"/>
          <w:sz w:val="20"/>
          <w:lang w:val="hy-AM"/>
        </w:rPr>
        <w:t xml:space="preserve">կնքված </w:t>
      </w:r>
    </w:p>
    <w:p w:rsidR="00BA399D" w:rsidRPr="004D73EA" w:rsidRDefault="00121720" w:rsidP="00BA399D">
      <w:pPr>
        <w:tabs>
          <w:tab w:val="left" w:pos="9540"/>
        </w:tabs>
        <w:jc w:val="right"/>
        <w:rPr>
          <w:rFonts w:ascii="Sylfaen" w:hAnsi="Sylfaen"/>
          <w:sz w:val="20"/>
          <w:lang w:val="es-ES"/>
        </w:rPr>
      </w:pPr>
      <w:r>
        <w:rPr>
          <w:rFonts w:ascii="Sylfaen" w:eastAsia="@Arial Unicode MS" w:hAnsi="Sylfaen" w:cs="@Arial Unicode MS"/>
          <w:b/>
          <w:sz w:val="20"/>
          <w:lang w:val="pt-BR"/>
        </w:rPr>
        <w:t>98ԴՊ</w:t>
      </w:r>
      <w:r w:rsidRPr="004256AC">
        <w:rPr>
          <w:rFonts w:ascii="Sylfaen" w:eastAsia="@Arial Unicode MS" w:hAnsi="Sylfaen" w:cs="@Arial Unicode MS"/>
          <w:b/>
          <w:sz w:val="20"/>
          <w:lang w:val="pt-BR"/>
        </w:rPr>
        <w:t>-ՇՀԱՊՁԲ-11/</w:t>
      </w:r>
      <w:r>
        <w:rPr>
          <w:rFonts w:ascii="Sylfaen" w:eastAsia="@Arial Unicode MS" w:hAnsi="Sylfaen" w:cs="@Arial Unicode MS"/>
          <w:b/>
          <w:sz w:val="20"/>
          <w:lang w:val="pt-BR"/>
        </w:rPr>
        <w:t>9</w:t>
      </w:r>
      <w:r w:rsidRPr="004256AC">
        <w:rPr>
          <w:rFonts w:ascii="Sylfaen" w:eastAsia="@Arial Unicode MS" w:hAnsi="Sylfaen" w:cs="@Arial Unicode MS"/>
          <w:b/>
          <w:sz w:val="20"/>
          <w:lang w:val="pt-BR"/>
        </w:rPr>
        <w:t>-15/</w:t>
      </w:r>
      <w:r>
        <w:rPr>
          <w:rFonts w:ascii="Sylfaen" w:eastAsia="@Arial Unicode MS" w:hAnsi="Sylfaen" w:cs="@Arial Unicode MS"/>
          <w:b/>
          <w:sz w:val="20"/>
          <w:lang w:val="pt-BR"/>
        </w:rPr>
        <w:t>9</w:t>
      </w:r>
      <w:r>
        <w:rPr>
          <w:rFonts w:ascii="Sylfaen" w:eastAsia="@Arial Unicode MS" w:hAnsi="Sylfaen" w:cs="@Arial Unicode MS"/>
          <w:lang w:val="pt-BR"/>
        </w:rPr>
        <w:t xml:space="preserve"> </w:t>
      </w:r>
      <w:r w:rsidR="00BA399D" w:rsidRPr="004D73EA">
        <w:rPr>
          <w:rFonts w:ascii="Sylfaen" w:hAnsi="Sylfaen"/>
          <w:i/>
          <w:sz w:val="20"/>
          <w:lang w:val="es-ES"/>
        </w:rPr>
        <w:t xml:space="preserve">գնման </w:t>
      </w:r>
      <w:r w:rsidR="00BA399D" w:rsidRPr="004D73EA">
        <w:rPr>
          <w:rFonts w:ascii="Sylfaen" w:hAnsi="Sylfaen"/>
          <w:i/>
          <w:sz w:val="20"/>
          <w:lang w:val="ru-RU"/>
        </w:rPr>
        <w:t>պայմանագրի</w:t>
      </w:r>
    </w:p>
    <w:p w:rsidR="00BA399D" w:rsidRPr="004D73EA" w:rsidRDefault="00BA399D" w:rsidP="00BA399D">
      <w:pPr>
        <w:tabs>
          <w:tab w:val="left" w:pos="9540"/>
        </w:tabs>
        <w:rPr>
          <w:rFonts w:ascii="Sylfaen" w:hAnsi="Sylfaen"/>
          <w:sz w:val="20"/>
          <w:lang w:val="es-ES"/>
        </w:rPr>
      </w:pPr>
    </w:p>
    <w:p w:rsidR="00BA399D" w:rsidRPr="004D73EA" w:rsidRDefault="00BA399D" w:rsidP="00BA399D">
      <w:pPr>
        <w:ind w:firstLine="709"/>
        <w:jc w:val="center"/>
        <w:rPr>
          <w:rFonts w:ascii="Sylfaen" w:hAnsi="Sylfaen" w:cs="Sylfaen"/>
          <w:b/>
          <w:bCs/>
          <w:sz w:val="28"/>
          <w:szCs w:val="28"/>
          <w:lang w:val="nb-NO"/>
        </w:rPr>
      </w:pPr>
    </w:p>
    <w:p w:rsidR="00BA399D" w:rsidRPr="004D73EA" w:rsidRDefault="00BA399D" w:rsidP="00BA399D">
      <w:pPr>
        <w:ind w:firstLine="709"/>
        <w:jc w:val="center"/>
        <w:rPr>
          <w:rFonts w:ascii="Sylfaen" w:hAnsi="Sylfaen"/>
          <w:b/>
          <w:bCs/>
          <w:sz w:val="28"/>
          <w:szCs w:val="28"/>
          <w:lang w:val="nb-NO"/>
        </w:rPr>
      </w:pPr>
      <w:r w:rsidRPr="004D73EA">
        <w:rPr>
          <w:rFonts w:ascii="Sylfaen" w:hAnsi="Sylfaen" w:cs="Sylfaen"/>
          <w:b/>
          <w:bCs/>
          <w:sz w:val="28"/>
          <w:szCs w:val="28"/>
          <w:lang w:val="nb-NO"/>
        </w:rPr>
        <w:t xml:space="preserve">Վճարման </w:t>
      </w:r>
      <w:r w:rsidRPr="004D73EA">
        <w:rPr>
          <w:rFonts w:ascii="Sylfaen" w:hAnsi="Sylfaen"/>
          <w:b/>
          <w:bCs/>
          <w:sz w:val="28"/>
          <w:szCs w:val="28"/>
          <w:lang w:val="nb-NO"/>
        </w:rPr>
        <w:t>ժամանակացույց*</w:t>
      </w:r>
    </w:p>
    <w:p w:rsidR="00BA399D" w:rsidRPr="00AE3561" w:rsidRDefault="00BA399D" w:rsidP="00BA399D">
      <w:pPr>
        <w:jc w:val="right"/>
        <w:rPr>
          <w:rFonts w:ascii="Sylfaen" w:hAnsi="Sylfaen" w:cs="Sylfaen"/>
          <w:sz w:val="20"/>
          <w:lang w:val="es-ES"/>
        </w:rPr>
      </w:pPr>
    </w:p>
    <w:p w:rsidR="00BA399D" w:rsidRPr="004D73EA" w:rsidRDefault="00BA399D" w:rsidP="00BA399D">
      <w:pPr>
        <w:jc w:val="right"/>
        <w:rPr>
          <w:rFonts w:ascii="Sylfaen" w:hAnsi="Sylfaen" w:cs="Sylfaen"/>
          <w:sz w:val="20"/>
          <w:lang w:val="es-ES"/>
        </w:rPr>
      </w:pPr>
      <w:r w:rsidRPr="004D73EA">
        <w:rPr>
          <w:rFonts w:ascii="Sylfaen" w:hAnsi="Sylfaen" w:cs="Sylfaen"/>
          <w:sz w:val="20"/>
        </w:rPr>
        <w:t>ՀՀ</w:t>
      </w:r>
      <w:r w:rsidRPr="004D73EA">
        <w:rPr>
          <w:rFonts w:ascii="Sylfaen" w:hAnsi="Sylfaen" w:cs="Sylfaen"/>
          <w:sz w:val="20"/>
          <w:lang w:val="es-ES"/>
        </w:rPr>
        <w:t xml:space="preserve"> </w:t>
      </w:r>
      <w:proofErr w:type="spellStart"/>
      <w:r w:rsidRPr="004D73EA">
        <w:rPr>
          <w:rFonts w:ascii="Sylfaen" w:hAnsi="Sylfaen" w:cs="Sylfaen"/>
          <w:sz w:val="20"/>
        </w:rPr>
        <w:t>դրամ</w:t>
      </w:r>
      <w:proofErr w:type="spellEnd"/>
    </w:p>
    <w:p w:rsidR="00BA399D" w:rsidRPr="00AE3561" w:rsidRDefault="00BA399D" w:rsidP="00BA399D">
      <w:pPr>
        <w:jc w:val="right"/>
        <w:rPr>
          <w:rFonts w:ascii="Sylfaen" w:hAnsi="Sylfaen"/>
          <w:sz w:val="20"/>
          <w:lang w:val="es-ES"/>
        </w:rPr>
      </w:pPr>
    </w:p>
    <w:tbl>
      <w:tblPr>
        <w:tblW w:w="10773"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0"/>
        <w:gridCol w:w="2532"/>
        <w:gridCol w:w="735"/>
        <w:gridCol w:w="709"/>
        <w:gridCol w:w="567"/>
        <w:gridCol w:w="567"/>
        <w:gridCol w:w="709"/>
        <w:gridCol w:w="708"/>
        <w:gridCol w:w="567"/>
        <w:gridCol w:w="709"/>
        <w:gridCol w:w="544"/>
        <w:gridCol w:w="588"/>
        <w:gridCol w:w="1418"/>
      </w:tblGrid>
      <w:tr w:rsidR="00BA399D" w:rsidRPr="004D73EA" w:rsidTr="0015213E">
        <w:trPr>
          <w:cantSplit/>
          <w:trHeight w:val="452"/>
          <w:jc w:val="center"/>
        </w:trPr>
        <w:tc>
          <w:tcPr>
            <w:tcW w:w="420" w:type="dxa"/>
            <w:vMerge w:val="restart"/>
            <w:tcBorders>
              <w:top w:val="single" w:sz="4" w:space="0" w:color="auto"/>
              <w:left w:val="single" w:sz="4" w:space="0" w:color="auto"/>
              <w:bottom w:val="single" w:sz="4" w:space="0" w:color="auto"/>
              <w:right w:val="single" w:sz="4" w:space="0" w:color="auto"/>
            </w:tcBorders>
            <w:vAlign w:val="center"/>
          </w:tcPr>
          <w:p w:rsidR="00BA399D" w:rsidRPr="004D73EA" w:rsidRDefault="00BA399D" w:rsidP="0015213E">
            <w:pPr>
              <w:jc w:val="center"/>
              <w:rPr>
                <w:rFonts w:ascii="Sylfaen" w:hAnsi="Sylfaen"/>
                <w:szCs w:val="22"/>
                <w:lang w:val="pt-BR"/>
              </w:rPr>
            </w:pPr>
            <w:r w:rsidRPr="004D73EA">
              <w:rPr>
                <w:rFonts w:ascii="Sylfaen" w:hAnsi="Sylfaen"/>
                <w:sz w:val="22"/>
                <w:szCs w:val="22"/>
                <w:lang w:val="pt-BR"/>
              </w:rPr>
              <w:t>N</w:t>
            </w:r>
          </w:p>
          <w:p w:rsidR="00BA399D" w:rsidRPr="004D73EA" w:rsidRDefault="00BA399D" w:rsidP="0015213E">
            <w:pPr>
              <w:jc w:val="center"/>
              <w:rPr>
                <w:rFonts w:ascii="Sylfaen" w:hAnsi="Sylfaen"/>
                <w:szCs w:val="22"/>
                <w:lang w:val="pt-BR"/>
              </w:rPr>
            </w:pPr>
          </w:p>
        </w:tc>
        <w:tc>
          <w:tcPr>
            <w:tcW w:w="2532" w:type="dxa"/>
            <w:vMerge w:val="restart"/>
            <w:tcBorders>
              <w:top w:val="single" w:sz="4" w:space="0" w:color="auto"/>
              <w:left w:val="single" w:sz="4" w:space="0" w:color="auto"/>
              <w:bottom w:val="single" w:sz="4" w:space="0" w:color="auto"/>
              <w:right w:val="single" w:sz="4" w:space="0" w:color="auto"/>
            </w:tcBorders>
            <w:vAlign w:val="center"/>
          </w:tcPr>
          <w:p w:rsidR="00BA399D" w:rsidRPr="004D73EA" w:rsidRDefault="00BA399D" w:rsidP="0015213E">
            <w:pPr>
              <w:jc w:val="center"/>
              <w:rPr>
                <w:rFonts w:ascii="Sylfaen" w:hAnsi="Sylfaen"/>
                <w:szCs w:val="22"/>
                <w:lang w:val="pt-BR"/>
              </w:rPr>
            </w:pPr>
            <w:r w:rsidRPr="004D73EA">
              <w:rPr>
                <w:rFonts w:ascii="Sylfaen" w:hAnsi="Sylfaen"/>
              </w:rPr>
              <w:t xml:space="preserve"> </w:t>
            </w:r>
            <w:r w:rsidRPr="004D73EA">
              <w:rPr>
                <w:rFonts w:ascii="Sylfaen" w:hAnsi="Sylfaen"/>
                <w:sz w:val="22"/>
                <w:szCs w:val="22"/>
                <w:lang w:val="ru-RU"/>
              </w:rPr>
              <w:t>Ապրանքի</w:t>
            </w:r>
            <w:r w:rsidRPr="004D73EA">
              <w:rPr>
                <w:rFonts w:ascii="Sylfaen" w:hAnsi="Sylfaen" w:cs="Times Armenian"/>
                <w:sz w:val="22"/>
                <w:szCs w:val="22"/>
                <w:lang w:val="pt-BR"/>
              </w:rPr>
              <w:t xml:space="preserve"> </w:t>
            </w:r>
            <w:r w:rsidRPr="004D73EA">
              <w:rPr>
                <w:rFonts w:ascii="Sylfaen" w:hAnsi="Sylfaen" w:cs="Sylfaen"/>
                <w:sz w:val="22"/>
                <w:szCs w:val="22"/>
                <w:lang w:val="pt-BR"/>
              </w:rPr>
              <w:t>անվանումը</w:t>
            </w:r>
          </w:p>
        </w:tc>
        <w:tc>
          <w:tcPr>
            <w:tcW w:w="6403" w:type="dxa"/>
            <w:gridSpan w:val="10"/>
            <w:tcBorders>
              <w:top w:val="single" w:sz="4" w:space="0" w:color="auto"/>
              <w:left w:val="single" w:sz="4" w:space="0" w:color="auto"/>
              <w:bottom w:val="single" w:sz="4" w:space="0" w:color="auto"/>
              <w:right w:val="single" w:sz="4" w:space="0" w:color="auto"/>
            </w:tcBorders>
          </w:tcPr>
          <w:p w:rsidR="00BA399D" w:rsidRPr="004D73EA" w:rsidRDefault="00BA399D" w:rsidP="00872CB1">
            <w:pPr>
              <w:ind w:right="-1"/>
              <w:jc w:val="center"/>
              <w:rPr>
                <w:rFonts w:ascii="Sylfaen" w:hAnsi="Sylfaen"/>
                <w:lang w:val="pt-BR"/>
              </w:rPr>
            </w:pPr>
            <w:r w:rsidRPr="004D73EA">
              <w:rPr>
                <w:rFonts w:ascii="Sylfaen" w:hAnsi="Sylfaen" w:cs="Sylfaen"/>
                <w:sz w:val="22"/>
                <w:szCs w:val="22"/>
                <w:lang w:val="pt-BR"/>
              </w:rPr>
              <w:t>Նախատեսվում է ֆինանսավորել 201</w:t>
            </w:r>
            <w:r w:rsidR="00872CB1">
              <w:rPr>
                <w:rFonts w:ascii="Sylfaen" w:hAnsi="Sylfaen" w:cs="Sylfaen"/>
                <w:sz w:val="22"/>
                <w:szCs w:val="22"/>
                <w:lang w:val="pt-BR"/>
              </w:rPr>
              <w:t>5</w:t>
            </w:r>
            <w:r w:rsidRPr="004D73EA">
              <w:rPr>
                <w:rFonts w:ascii="Sylfaen" w:hAnsi="Sylfaen" w:cs="Sylfaen"/>
                <w:sz w:val="22"/>
                <w:szCs w:val="22"/>
                <w:lang w:val="pt-BR"/>
              </w:rPr>
              <w:t>թ.`</w:t>
            </w:r>
            <w:r w:rsidRPr="004D73EA">
              <w:rPr>
                <w:rFonts w:ascii="Sylfaen" w:hAnsi="Sylfaen"/>
                <w:sz w:val="22"/>
                <w:szCs w:val="22"/>
                <w:lang w:val="pt-BR"/>
              </w:rPr>
              <w:t xml:space="preserve"> </w:t>
            </w:r>
            <w:r w:rsidRPr="004D73EA">
              <w:rPr>
                <w:rFonts w:ascii="Sylfaen" w:hAnsi="Sylfaen" w:cs="Sylfaen"/>
                <w:sz w:val="22"/>
                <w:szCs w:val="22"/>
                <w:lang w:val="pt-BR"/>
              </w:rPr>
              <w:t>ըստ</w:t>
            </w:r>
            <w:r w:rsidRPr="004D73EA">
              <w:rPr>
                <w:rFonts w:ascii="Sylfaen" w:hAnsi="Sylfaen" w:cs="Times Armenian"/>
                <w:sz w:val="22"/>
                <w:szCs w:val="22"/>
                <w:lang w:val="pt-BR"/>
              </w:rPr>
              <w:t xml:space="preserve"> </w:t>
            </w:r>
            <w:r w:rsidRPr="004D73EA">
              <w:rPr>
                <w:rFonts w:ascii="Sylfaen" w:hAnsi="Sylfaen" w:cs="Sylfaen"/>
                <w:sz w:val="22"/>
                <w:szCs w:val="22"/>
                <w:lang w:val="pt-BR"/>
              </w:rPr>
              <w:t>ամիսների</w:t>
            </w:r>
            <w:r w:rsidRPr="004D73EA">
              <w:rPr>
                <w:rFonts w:ascii="Sylfaen" w:hAnsi="Sylfaen" w:cs="Times Armenian"/>
                <w:sz w:val="22"/>
                <w:szCs w:val="22"/>
                <w:lang w:val="pt-BR"/>
              </w:rPr>
              <w:t xml:space="preserve">` </w:t>
            </w:r>
            <w:r w:rsidRPr="004D73EA">
              <w:rPr>
                <w:rFonts w:ascii="Sylfaen" w:hAnsi="Sylfaen" w:cs="Sylfaen"/>
                <w:sz w:val="22"/>
                <w:szCs w:val="22"/>
                <w:lang w:val="pt-BR"/>
              </w:rPr>
              <w:t>ընդ</w:t>
            </w:r>
            <w:r w:rsidRPr="004D73EA">
              <w:rPr>
                <w:rFonts w:ascii="Sylfaen" w:hAnsi="Sylfaen" w:cs="Times Armenian"/>
                <w:sz w:val="22"/>
                <w:szCs w:val="22"/>
                <w:lang w:val="pt-BR"/>
              </w:rPr>
              <w:t xml:space="preserve"> </w:t>
            </w:r>
            <w:r w:rsidRPr="004D73EA">
              <w:rPr>
                <w:rFonts w:ascii="Sylfaen" w:hAnsi="Sylfaen" w:cs="Sylfaen"/>
                <w:sz w:val="22"/>
                <w:szCs w:val="22"/>
                <w:lang w:val="pt-BR"/>
              </w:rPr>
              <w:t>որում</w:t>
            </w:r>
          </w:p>
        </w:tc>
        <w:tc>
          <w:tcPr>
            <w:tcW w:w="1418" w:type="dxa"/>
            <w:vMerge w:val="restart"/>
            <w:tcBorders>
              <w:top w:val="single" w:sz="4" w:space="0" w:color="auto"/>
              <w:left w:val="single" w:sz="4" w:space="0" w:color="auto"/>
              <w:right w:val="single" w:sz="4" w:space="0" w:color="auto"/>
            </w:tcBorders>
          </w:tcPr>
          <w:p w:rsidR="00BA399D" w:rsidRPr="004D73EA" w:rsidRDefault="00BA399D" w:rsidP="0015213E">
            <w:pPr>
              <w:ind w:right="-1"/>
              <w:jc w:val="center"/>
              <w:rPr>
                <w:rFonts w:ascii="Sylfaen" w:hAnsi="Sylfaen"/>
                <w:lang w:val="pt-BR"/>
              </w:rPr>
            </w:pPr>
          </w:p>
          <w:p w:rsidR="00BA399D" w:rsidRPr="004D73EA" w:rsidRDefault="00BA399D" w:rsidP="0015213E">
            <w:pPr>
              <w:ind w:right="-1"/>
              <w:jc w:val="center"/>
              <w:rPr>
                <w:rFonts w:ascii="Sylfaen" w:hAnsi="Sylfaen"/>
                <w:lang w:val="pt-BR"/>
              </w:rPr>
            </w:pPr>
          </w:p>
          <w:p w:rsidR="00BA399D" w:rsidRPr="008A4E17" w:rsidRDefault="00BA399D" w:rsidP="0015213E">
            <w:pPr>
              <w:ind w:right="-1"/>
              <w:jc w:val="center"/>
              <w:rPr>
                <w:rFonts w:ascii="Sylfaen" w:hAnsi="Sylfaen"/>
                <w:b/>
                <w:szCs w:val="22"/>
                <w:lang w:val="pt-BR"/>
              </w:rPr>
            </w:pPr>
            <w:r w:rsidRPr="004D73EA">
              <w:rPr>
                <w:rFonts w:ascii="Sylfaen" w:hAnsi="Sylfaen"/>
                <w:lang w:val="pt-BR"/>
              </w:rPr>
              <w:t xml:space="preserve"> </w:t>
            </w:r>
            <w:r w:rsidRPr="008A4E17">
              <w:rPr>
                <w:rFonts w:ascii="Sylfaen" w:hAnsi="Sylfaen" w:cs="Sylfaen"/>
                <w:b/>
                <w:sz w:val="22"/>
                <w:szCs w:val="22"/>
                <w:lang w:val="pt-BR"/>
              </w:rPr>
              <w:t>Ընդամենը</w:t>
            </w:r>
          </w:p>
          <w:p w:rsidR="00BA399D" w:rsidRPr="004D73EA" w:rsidRDefault="00BA399D" w:rsidP="0015213E">
            <w:pPr>
              <w:ind w:right="-1"/>
              <w:jc w:val="center"/>
              <w:rPr>
                <w:rFonts w:ascii="Sylfaen" w:hAnsi="Sylfaen"/>
                <w:szCs w:val="22"/>
                <w:lang w:val="pt-BR"/>
              </w:rPr>
            </w:pPr>
            <w:r w:rsidRPr="008A4E17">
              <w:rPr>
                <w:rFonts w:ascii="Sylfaen" w:hAnsi="Sylfaen" w:cs="Sylfaen"/>
                <w:b/>
                <w:sz w:val="22"/>
                <w:szCs w:val="22"/>
                <w:lang w:val="ru-RU"/>
              </w:rPr>
              <w:t>Տարի</w:t>
            </w:r>
          </w:p>
        </w:tc>
      </w:tr>
      <w:tr w:rsidR="008A4E17" w:rsidRPr="004D73EA" w:rsidTr="008A4E17">
        <w:trPr>
          <w:cantSplit/>
          <w:trHeight w:val="1494"/>
          <w:jc w:val="center"/>
        </w:trPr>
        <w:tc>
          <w:tcPr>
            <w:tcW w:w="420" w:type="dxa"/>
            <w:vMerge/>
            <w:tcBorders>
              <w:top w:val="single" w:sz="4" w:space="0" w:color="auto"/>
              <w:left w:val="single" w:sz="4" w:space="0" w:color="auto"/>
              <w:bottom w:val="single" w:sz="4" w:space="0" w:color="auto"/>
              <w:right w:val="single" w:sz="4" w:space="0" w:color="auto"/>
            </w:tcBorders>
            <w:vAlign w:val="center"/>
          </w:tcPr>
          <w:p w:rsidR="008A4E17" w:rsidRPr="004D73EA" w:rsidRDefault="008A4E17" w:rsidP="0015213E">
            <w:pPr>
              <w:rPr>
                <w:rFonts w:ascii="Sylfaen" w:hAnsi="Sylfaen"/>
                <w:szCs w:val="22"/>
                <w:lang w:val="pt-BR"/>
              </w:rPr>
            </w:pPr>
          </w:p>
        </w:tc>
        <w:tc>
          <w:tcPr>
            <w:tcW w:w="2532" w:type="dxa"/>
            <w:vMerge/>
            <w:tcBorders>
              <w:top w:val="single" w:sz="4" w:space="0" w:color="auto"/>
              <w:left w:val="single" w:sz="4" w:space="0" w:color="auto"/>
              <w:bottom w:val="single" w:sz="4" w:space="0" w:color="auto"/>
              <w:right w:val="single" w:sz="4" w:space="0" w:color="auto"/>
            </w:tcBorders>
            <w:vAlign w:val="center"/>
          </w:tcPr>
          <w:p w:rsidR="008A4E17" w:rsidRPr="004D73EA" w:rsidRDefault="008A4E17" w:rsidP="0015213E">
            <w:pPr>
              <w:rPr>
                <w:rFonts w:ascii="Sylfaen" w:hAnsi="Sylfaen"/>
                <w:szCs w:val="22"/>
                <w:lang w:val="pt-BR"/>
              </w:rPr>
            </w:pPr>
          </w:p>
        </w:tc>
        <w:tc>
          <w:tcPr>
            <w:tcW w:w="735" w:type="dxa"/>
            <w:tcBorders>
              <w:top w:val="single" w:sz="4" w:space="0" w:color="auto"/>
              <w:left w:val="single" w:sz="4" w:space="0" w:color="auto"/>
              <w:bottom w:val="single" w:sz="4" w:space="0" w:color="auto"/>
              <w:right w:val="single" w:sz="4" w:space="0" w:color="auto"/>
            </w:tcBorders>
            <w:textDirection w:val="btLr"/>
            <w:vAlign w:val="center"/>
          </w:tcPr>
          <w:p w:rsidR="008A4E17" w:rsidRPr="004D73EA" w:rsidRDefault="009F5214" w:rsidP="0015213E">
            <w:pPr>
              <w:ind w:left="113" w:right="-7"/>
              <w:jc w:val="center"/>
              <w:rPr>
                <w:rFonts w:ascii="Sylfaen" w:hAnsi="Sylfaen"/>
                <w:szCs w:val="22"/>
                <w:lang w:val="pt-BR"/>
              </w:rPr>
            </w:pPr>
            <w:r>
              <w:rPr>
                <w:rFonts w:ascii="Sylfaen" w:hAnsi="Sylfaen"/>
                <w:szCs w:val="22"/>
                <w:lang w:val="pt-BR"/>
              </w:rPr>
              <w:t>--</w:t>
            </w:r>
          </w:p>
        </w:tc>
        <w:tc>
          <w:tcPr>
            <w:tcW w:w="709" w:type="dxa"/>
            <w:tcBorders>
              <w:top w:val="single" w:sz="4" w:space="0" w:color="000000"/>
              <w:left w:val="single" w:sz="4" w:space="0" w:color="000000"/>
              <w:bottom w:val="single" w:sz="4" w:space="0" w:color="auto"/>
              <w:right w:val="single" w:sz="4" w:space="0" w:color="000000"/>
            </w:tcBorders>
            <w:textDirection w:val="btLr"/>
            <w:vAlign w:val="center"/>
          </w:tcPr>
          <w:p w:rsidR="008A4E17" w:rsidRPr="008A4E17" w:rsidRDefault="008A4E17" w:rsidP="0015213E">
            <w:pPr>
              <w:ind w:left="113" w:right="-1"/>
              <w:jc w:val="center"/>
              <w:rPr>
                <w:rFonts w:ascii="Sylfaen" w:hAnsi="Sylfaen"/>
                <w:szCs w:val="22"/>
              </w:rPr>
            </w:pPr>
            <w:proofErr w:type="spellStart"/>
            <w:r>
              <w:rPr>
                <w:rFonts w:ascii="Sylfaen" w:hAnsi="Sylfaen"/>
                <w:szCs w:val="22"/>
              </w:rPr>
              <w:t>ապրիլ</w:t>
            </w:r>
            <w:proofErr w:type="spellEnd"/>
          </w:p>
        </w:tc>
        <w:tc>
          <w:tcPr>
            <w:tcW w:w="567" w:type="dxa"/>
            <w:tcBorders>
              <w:top w:val="single" w:sz="4" w:space="0" w:color="000000"/>
              <w:left w:val="single" w:sz="4" w:space="0" w:color="000000"/>
              <w:bottom w:val="single" w:sz="4" w:space="0" w:color="auto"/>
              <w:right w:val="single" w:sz="4" w:space="0" w:color="auto"/>
            </w:tcBorders>
            <w:textDirection w:val="btLr"/>
            <w:vAlign w:val="center"/>
          </w:tcPr>
          <w:p w:rsidR="008A4E17" w:rsidRPr="008A4E17" w:rsidRDefault="008A4E17" w:rsidP="0015213E">
            <w:pPr>
              <w:ind w:left="113" w:right="-1"/>
              <w:jc w:val="center"/>
              <w:rPr>
                <w:rFonts w:ascii="Sylfaen" w:hAnsi="Sylfaen"/>
                <w:szCs w:val="22"/>
              </w:rPr>
            </w:pPr>
            <w:proofErr w:type="spellStart"/>
            <w:r>
              <w:rPr>
                <w:rFonts w:ascii="Sylfaen" w:hAnsi="Sylfaen"/>
                <w:szCs w:val="22"/>
              </w:rPr>
              <w:t>մայիս</w:t>
            </w:r>
            <w:proofErr w:type="spellEnd"/>
          </w:p>
        </w:tc>
        <w:tc>
          <w:tcPr>
            <w:tcW w:w="567" w:type="dxa"/>
            <w:tcBorders>
              <w:top w:val="single" w:sz="4" w:space="0" w:color="000000"/>
              <w:left w:val="single" w:sz="4" w:space="0" w:color="000000"/>
              <w:bottom w:val="single" w:sz="4" w:space="0" w:color="auto"/>
              <w:right w:val="single" w:sz="4" w:space="0" w:color="auto"/>
            </w:tcBorders>
            <w:textDirection w:val="btLr"/>
            <w:vAlign w:val="center"/>
          </w:tcPr>
          <w:p w:rsidR="008A4E17" w:rsidRPr="008A4E17" w:rsidRDefault="008A4E17" w:rsidP="0015213E">
            <w:pPr>
              <w:ind w:left="113" w:right="-1"/>
              <w:jc w:val="center"/>
              <w:rPr>
                <w:rFonts w:ascii="Sylfaen" w:hAnsi="Sylfaen"/>
                <w:szCs w:val="22"/>
              </w:rPr>
            </w:pPr>
            <w:proofErr w:type="spellStart"/>
            <w:r>
              <w:rPr>
                <w:rFonts w:ascii="Sylfaen" w:hAnsi="Sylfaen"/>
                <w:szCs w:val="22"/>
              </w:rPr>
              <w:t>հունիս</w:t>
            </w:r>
            <w:proofErr w:type="spellEnd"/>
          </w:p>
        </w:tc>
        <w:tc>
          <w:tcPr>
            <w:tcW w:w="709" w:type="dxa"/>
            <w:tcBorders>
              <w:top w:val="single" w:sz="4" w:space="0" w:color="000000"/>
              <w:left w:val="single" w:sz="4" w:space="0" w:color="000000"/>
              <w:bottom w:val="single" w:sz="4" w:space="0" w:color="auto"/>
              <w:right w:val="single" w:sz="4" w:space="0" w:color="auto"/>
            </w:tcBorders>
            <w:textDirection w:val="btLr"/>
            <w:vAlign w:val="center"/>
          </w:tcPr>
          <w:p w:rsidR="008A4E17" w:rsidRPr="004D73EA" w:rsidRDefault="008A4E17" w:rsidP="005148B3">
            <w:pPr>
              <w:ind w:left="113" w:right="-7"/>
              <w:jc w:val="center"/>
              <w:rPr>
                <w:rFonts w:ascii="Sylfaen" w:hAnsi="Sylfaen"/>
                <w:szCs w:val="22"/>
                <w:lang w:val="pt-BR"/>
              </w:rPr>
            </w:pPr>
            <w:r w:rsidRPr="004D73EA">
              <w:rPr>
                <w:rFonts w:ascii="Sylfaen" w:hAnsi="Sylfaen" w:cs="Sylfaen"/>
                <w:sz w:val="22"/>
                <w:szCs w:val="22"/>
                <w:lang w:val="ru-RU"/>
              </w:rPr>
              <w:t>հուլիս</w:t>
            </w:r>
          </w:p>
        </w:tc>
        <w:tc>
          <w:tcPr>
            <w:tcW w:w="708" w:type="dxa"/>
            <w:tcBorders>
              <w:top w:val="single" w:sz="4" w:space="0" w:color="000000"/>
              <w:left w:val="single" w:sz="4" w:space="0" w:color="000000"/>
              <w:bottom w:val="single" w:sz="4" w:space="0" w:color="auto"/>
              <w:right w:val="single" w:sz="4" w:space="0" w:color="auto"/>
            </w:tcBorders>
            <w:textDirection w:val="btLr"/>
            <w:vAlign w:val="center"/>
          </w:tcPr>
          <w:p w:rsidR="008A4E17" w:rsidRPr="004D73EA" w:rsidRDefault="008A4E17" w:rsidP="005148B3">
            <w:pPr>
              <w:ind w:left="113" w:right="-1"/>
              <w:jc w:val="center"/>
              <w:rPr>
                <w:rFonts w:ascii="Sylfaen" w:hAnsi="Sylfaen"/>
                <w:szCs w:val="22"/>
                <w:lang w:val="ru-RU"/>
              </w:rPr>
            </w:pPr>
            <w:r w:rsidRPr="004D73EA">
              <w:rPr>
                <w:rFonts w:ascii="Sylfaen" w:hAnsi="Sylfaen"/>
                <w:sz w:val="22"/>
                <w:szCs w:val="22"/>
                <w:lang w:val="ru-RU"/>
              </w:rPr>
              <w:t>օգոստոս</w:t>
            </w:r>
          </w:p>
        </w:tc>
        <w:tc>
          <w:tcPr>
            <w:tcW w:w="567" w:type="dxa"/>
            <w:tcBorders>
              <w:left w:val="single" w:sz="4" w:space="0" w:color="auto"/>
              <w:bottom w:val="single" w:sz="4" w:space="0" w:color="auto"/>
              <w:right w:val="single" w:sz="4" w:space="0" w:color="auto"/>
            </w:tcBorders>
            <w:textDirection w:val="btLr"/>
            <w:vAlign w:val="center"/>
          </w:tcPr>
          <w:p w:rsidR="008A4E17" w:rsidRPr="004D73EA" w:rsidRDefault="008A4E17" w:rsidP="005148B3">
            <w:pPr>
              <w:ind w:left="113" w:right="-1"/>
              <w:jc w:val="center"/>
              <w:rPr>
                <w:rFonts w:ascii="Sylfaen" w:hAnsi="Sylfaen"/>
                <w:szCs w:val="22"/>
                <w:lang w:val="ru-RU"/>
              </w:rPr>
            </w:pPr>
            <w:r w:rsidRPr="004D73EA">
              <w:rPr>
                <w:rFonts w:ascii="Sylfaen" w:hAnsi="Sylfaen"/>
                <w:sz w:val="22"/>
                <w:szCs w:val="22"/>
                <w:lang w:val="ru-RU"/>
              </w:rPr>
              <w:t>սեպտեմբեր</w:t>
            </w:r>
          </w:p>
        </w:tc>
        <w:tc>
          <w:tcPr>
            <w:tcW w:w="709" w:type="dxa"/>
            <w:tcBorders>
              <w:left w:val="single" w:sz="4" w:space="0" w:color="auto"/>
              <w:bottom w:val="single" w:sz="4" w:space="0" w:color="auto"/>
              <w:right w:val="single" w:sz="4" w:space="0" w:color="auto"/>
            </w:tcBorders>
            <w:textDirection w:val="btLr"/>
            <w:vAlign w:val="center"/>
          </w:tcPr>
          <w:p w:rsidR="008A4E17" w:rsidRPr="004D73EA" w:rsidRDefault="008A4E17" w:rsidP="005148B3">
            <w:pPr>
              <w:ind w:left="113" w:right="-1"/>
              <w:jc w:val="center"/>
              <w:rPr>
                <w:rFonts w:ascii="Sylfaen" w:hAnsi="Sylfaen"/>
                <w:szCs w:val="22"/>
                <w:lang w:val="ru-RU"/>
              </w:rPr>
            </w:pPr>
            <w:r w:rsidRPr="004D73EA">
              <w:rPr>
                <w:rFonts w:ascii="Sylfaen" w:hAnsi="Sylfaen"/>
                <w:sz w:val="22"/>
                <w:szCs w:val="22"/>
                <w:lang w:val="ru-RU"/>
              </w:rPr>
              <w:t>հոկտեմբեր</w:t>
            </w:r>
          </w:p>
        </w:tc>
        <w:tc>
          <w:tcPr>
            <w:tcW w:w="544" w:type="dxa"/>
            <w:tcBorders>
              <w:left w:val="single" w:sz="4" w:space="0" w:color="auto"/>
              <w:bottom w:val="single" w:sz="4" w:space="0" w:color="auto"/>
              <w:right w:val="single" w:sz="4" w:space="0" w:color="auto"/>
            </w:tcBorders>
            <w:textDirection w:val="btLr"/>
            <w:vAlign w:val="center"/>
          </w:tcPr>
          <w:p w:rsidR="008A4E17" w:rsidRPr="004D73EA" w:rsidRDefault="008A4E17" w:rsidP="005148B3">
            <w:pPr>
              <w:ind w:left="113" w:right="-1"/>
              <w:jc w:val="center"/>
              <w:rPr>
                <w:rFonts w:ascii="Sylfaen" w:hAnsi="Sylfaen"/>
                <w:szCs w:val="22"/>
                <w:lang w:val="ru-RU"/>
              </w:rPr>
            </w:pPr>
            <w:r w:rsidRPr="004D73EA">
              <w:rPr>
                <w:rFonts w:ascii="Sylfaen" w:hAnsi="Sylfaen"/>
                <w:sz w:val="22"/>
                <w:szCs w:val="22"/>
                <w:lang w:val="ru-RU"/>
              </w:rPr>
              <w:t>նոյեմբեր</w:t>
            </w:r>
          </w:p>
        </w:tc>
        <w:tc>
          <w:tcPr>
            <w:tcW w:w="588" w:type="dxa"/>
            <w:tcBorders>
              <w:left w:val="single" w:sz="4" w:space="0" w:color="auto"/>
              <w:bottom w:val="single" w:sz="4" w:space="0" w:color="auto"/>
              <w:right w:val="single" w:sz="4" w:space="0" w:color="auto"/>
            </w:tcBorders>
            <w:textDirection w:val="btLr"/>
            <w:vAlign w:val="center"/>
          </w:tcPr>
          <w:p w:rsidR="008A4E17" w:rsidRPr="004D73EA" w:rsidRDefault="008A4E17" w:rsidP="005148B3">
            <w:pPr>
              <w:ind w:left="113" w:right="-1"/>
              <w:jc w:val="center"/>
              <w:rPr>
                <w:rFonts w:ascii="Sylfaen" w:hAnsi="Sylfaen"/>
                <w:szCs w:val="22"/>
                <w:lang w:val="ru-RU"/>
              </w:rPr>
            </w:pPr>
            <w:r w:rsidRPr="004D73EA">
              <w:rPr>
                <w:rFonts w:ascii="Sylfaen" w:hAnsi="Sylfaen"/>
                <w:sz w:val="22"/>
                <w:szCs w:val="22"/>
                <w:lang w:val="ru-RU"/>
              </w:rPr>
              <w:t>դեկտեմբեր</w:t>
            </w:r>
          </w:p>
        </w:tc>
        <w:tc>
          <w:tcPr>
            <w:tcW w:w="1418" w:type="dxa"/>
            <w:vMerge/>
            <w:tcBorders>
              <w:left w:val="single" w:sz="4" w:space="0" w:color="auto"/>
              <w:bottom w:val="single" w:sz="4" w:space="0" w:color="auto"/>
              <w:right w:val="single" w:sz="4" w:space="0" w:color="auto"/>
            </w:tcBorders>
            <w:vAlign w:val="center"/>
          </w:tcPr>
          <w:p w:rsidR="008A4E17" w:rsidRPr="004D73EA" w:rsidRDefault="008A4E17" w:rsidP="0015213E">
            <w:pPr>
              <w:ind w:right="-1"/>
              <w:jc w:val="center"/>
              <w:rPr>
                <w:rFonts w:ascii="Sylfaen" w:hAnsi="Sylfaen"/>
                <w:szCs w:val="22"/>
              </w:rPr>
            </w:pPr>
          </w:p>
        </w:tc>
      </w:tr>
      <w:tr w:rsidR="008A4E17" w:rsidRPr="004D73EA" w:rsidTr="005148B3">
        <w:trPr>
          <w:cantSplit/>
          <w:trHeight w:val="671"/>
          <w:jc w:val="center"/>
        </w:trPr>
        <w:tc>
          <w:tcPr>
            <w:tcW w:w="420" w:type="dxa"/>
            <w:tcBorders>
              <w:top w:val="single" w:sz="4" w:space="0" w:color="auto"/>
              <w:left w:val="single" w:sz="4" w:space="0" w:color="auto"/>
              <w:bottom w:val="single" w:sz="4" w:space="0" w:color="auto"/>
              <w:right w:val="single" w:sz="4" w:space="0" w:color="auto"/>
            </w:tcBorders>
            <w:vAlign w:val="center"/>
          </w:tcPr>
          <w:p w:rsidR="008A4E17" w:rsidRPr="004D73EA" w:rsidRDefault="008A4E17" w:rsidP="0015213E">
            <w:pPr>
              <w:jc w:val="center"/>
              <w:rPr>
                <w:rFonts w:ascii="Sylfaen" w:hAnsi="Sylfaen"/>
                <w:sz w:val="20"/>
                <w:lang w:val="pt-BR"/>
              </w:rPr>
            </w:pPr>
            <w:r w:rsidRPr="004D73EA">
              <w:rPr>
                <w:rFonts w:ascii="Sylfaen" w:hAnsi="Sylfaen"/>
                <w:sz w:val="20"/>
                <w:lang w:val="pt-BR"/>
              </w:rPr>
              <w:t>1</w:t>
            </w:r>
          </w:p>
        </w:tc>
        <w:tc>
          <w:tcPr>
            <w:tcW w:w="2532" w:type="dxa"/>
            <w:tcBorders>
              <w:top w:val="single" w:sz="4" w:space="0" w:color="auto"/>
              <w:left w:val="single" w:sz="4" w:space="0" w:color="auto"/>
              <w:bottom w:val="single" w:sz="4" w:space="0" w:color="auto"/>
              <w:right w:val="single" w:sz="4" w:space="0" w:color="auto"/>
            </w:tcBorders>
            <w:vAlign w:val="center"/>
          </w:tcPr>
          <w:p w:rsidR="008A4E17" w:rsidRPr="000416AB" w:rsidRDefault="00121720" w:rsidP="0015213E">
            <w:pPr>
              <w:jc w:val="center"/>
              <w:rPr>
                <w:rFonts w:ascii="Sylfaen" w:eastAsia="Arial Unicode MS" w:hAnsi="Sylfaen" w:cs="Arial"/>
                <w:szCs w:val="24"/>
              </w:rPr>
            </w:pPr>
            <w:proofErr w:type="spellStart"/>
            <w:r>
              <w:rPr>
                <w:rFonts w:ascii="Sylfaen" w:hAnsi="Sylfaen" w:cs="Times Armenian"/>
                <w:szCs w:val="24"/>
              </w:rPr>
              <w:t>Գրասենյակային</w:t>
            </w:r>
            <w:proofErr w:type="spellEnd"/>
            <w:r>
              <w:rPr>
                <w:rFonts w:ascii="Sylfaen" w:hAnsi="Sylfaen" w:cs="Times Armenian"/>
                <w:szCs w:val="24"/>
              </w:rPr>
              <w:t xml:space="preserve"> </w:t>
            </w:r>
            <w:proofErr w:type="spellStart"/>
            <w:r>
              <w:rPr>
                <w:rFonts w:ascii="Sylfaen" w:hAnsi="Sylfaen" w:cs="Times Armenian"/>
                <w:szCs w:val="24"/>
              </w:rPr>
              <w:t>գույք</w:t>
            </w:r>
            <w:proofErr w:type="spellEnd"/>
          </w:p>
        </w:tc>
        <w:tc>
          <w:tcPr>
            <w:tcW w:w="735" w:type="dxa"/>
            <w:tcBorders>
              <w:top w:val="single" w:sz="4" w:space="0" w:color="auto"/>
              <w:left w:val="single" w:sz="4" w:space="0" w:color="auto"/>
              <w:bottom w:val="single" w:sz="4" w:space="0" w:color="auto"/>
              <w:right w:val="single" w:sz="4" w:space="0" w:color="auto"/>
            </w:tcBorders>
          </w:tcPr>
          <w:p w:rsidR="008A4E17" w:rsidRPr="009F5214" w:rsidRDefault="009F5214">
            <w:r>
              <w:rPr>
                <w:rFonts w:ascii="Sylfaen" w:hAnsi="Sylfaen"/>
                <w:sz w:val="20"/>
              </w:rPr>
              <w:t>---</w:t>
            </w:r>
          </w:p>
        </w:tc>
        <w:tc>
          <w:tcPr>
            <w:tcW w:w="709" w:type="dxa"/>
            <w:tcBorders>
              <w:top w:val="single" w:sz="4" w:space="0" w:color="auto"/>
              <w:left w:val="single" w:sz="4" w:space="0" w:color="000000"/>
              <w:bottom w:val="single" w:sz="4" w:space="0" w:color="auto"/>
              <w:right w:val="single" w:sz="4" w:space="0" w:color="000000"/>
            </w:tcBorders>
          </w:tcPr>
          <w:p w:rsidR="008A4E17" w:rsidRDefault="008A4E17">
            <w:r w:rsidRPr="00B749C6">
              <w:rPr>
                <w:rFonts w:ascii="Sylfaen" w:hAnsi="Sylfaen"/>
                <w:sz w:val="20"/>
                <w:lang w:val="ru-RU"/>
              </w:rPr>
              <w:t>100</w:t>
            </w:r>
            <w:r w:rsidRPr="00B749C6">
              <w:rPr>
                <w:rFonts w:ascii="Sylfaen" w:hAnsi="Sylfaen"/>
                <w:sz w:val="20"/>
              </w:rPr>
              <w:t>%</w:t>
            </w:r>
          </w:p>
        </w:tc>
        <w:tc>
          <w:tcPr>
            <w:tcW w:w="567" w:type="dxa"/>
            <w:tcBorders>
              <w:top w:val="single" w:sz="4" w:space="0" w:color="auto"/>
              <w:left w:val="single" w:sz="4" w:space="0" w:color="000000"/>
              <w:bottom w:val="single" w:sz="4" w:space="0" w:color="auto"/>
              <w:right w:val="single" w:sz="4" w:space="0" w:color="auto"/>
            </w:tcBorders>
          </w:tcPr>
          <w:p w:rsidR="008A4E17" w:rsidRDefault="008A4E17">
            <w:r w:rsidRPr="00B749C6">
              <w:rPr>
                <w:rFonts w:ascii="Sylfaen" w:hAnsi="Sylfaen"/>
                <w:sz w:val="20"/>
                <w:lang w:val="ru-RU"/>
              </w:rPr>
              <w:t>100</w:t>
            </w:r>
            <w:r w:rsidRPr="00B749C6">
              <w:rPr>
                <w:rFonts w:ascii="Sylfaen" w:hAnsi="Sylfaen"/>
                <w:sz w:val="20"/>
              </w:rPr>
              <w:t>%</w:t>
            </w:r>
          </w:p>
        </w:tc>
        <w:tc>
          <w:tcPr>
            <w:tcW w:w="567" w:type="dxa"/>
            <w:tcBorders>
              <w:top w:val="single" w:sz="4" w:space="0" w:color="auto"/>
              <w:left w:val="single" w:sz="4" w:space="0" w:color="000000"/>
              <w:bottom w:val="single" w:sz="4" w:space="0" w:color="auto"/>
              <w:right w:val="single" w:sz="4" w:space="0" w:color="auto"/>
            </w:tcBorders>
          </w:tcPr>
          <w:p w:rsidR="008A4E17" w:rsidRDefault="008A4E17">
            <w:r w:rsidRPr="00B749C6">
              <w:rPr>
                <w:rFonts w:ascii="Sylfaen" w:hAnsi="Sylfaen"/>
                <w:sz w:val="20"/>
                <w:lang w:val="ru-RU"/>
              </w:rPr>
              <w:t>100</w:t>
            </w:r>
            <w:r w:rsidRPr="00B749C6">
              <w:rPr>
                <w:rFonts w:ascii="Sylfaen" w:hAnsi="Sylfaen"/>
                <w:sz w:val="20"/>
              </w:rPr>
              <w:t>%</w:t>
            </w:r>
          </w:p>
        </w:tc>
        <w:tc>
          <w:tcPr>
            <w:tcW w:w="709" w:type="dxa"/>
            <w:tcBorders>
              <w:top w:val="single" w:sz="4" w:space="0" w:color="auto"/>
              <w:left w:val="single" w:sz="4" w:space="0" w:color="000000"/>
              <w:bottom w:val="single" w:sz="4" w:space="0" w:color="auto"/>
              <w:right w:val="single" w:sz="4" w:space="0" w:color="auto"/>
            </w:tcBorders>
            <w:vAlign w:val="center"/>
          </w:tcPr>
          <w:p w:rsidR="008A4E17" w:rsidRPr="004D73EA" w:rsidRDefault="008A4E17"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708" w:type="dxa"/>
            <w:tcBorders>
              <w:top w:val="single" w:sz="4" w:space="0" w:color="auto"/>
              <w:left w:val="single" w:sz="4" w:space="0" w:color="000000"/>
              <w:bottom w:val="single" w:sz="4" w:space="0" w:color="auto"/>
              <w:right w:val="single" w:sz="4" w:space="0" w:color="auto"/>
            </w:tcBorders>
            <w:vAlign w:val="center"/>
          </w:tcPr>
          <w:p w:rsidR="008A4E17" w:rsidRPr="004D73EA" w:rsidRDefault="008A4E17"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567" w:type="dxa"/>
            <w:tcBorders>
              <w:top w:val="single" w:sz="4" w:space="0" w:color="auto"/>
              <w:left w:val="single" w:sz="4" w:space="0" w:color="000000"/>
              <w:bottom w:val="single" w:sz="4" w:space="0" w:color="auto"/>
              <w:right w:val="single" w:sz="4" w:space="0" w:color="auto"/>
            </w:tcBorders>
            <w:vAlign w:val="center"/>
          </w:tcPr>
          <w:p w:rsidR="008A4E17" w:rsidRPr="004D73EA" w:rsidRDefault="008A4E17"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709" w:type="dxa"/>
            <w:tcBorders>
              <w:top w:val="single" w:sz="4" w:space="0" w:color="auto"/>
              <w:left w:val="single" w:sz="4" w:space="0" w:color="auto"/>
              <w:bottom w:val="single" w:sz="4" w:space="0" w:color="auto"/>
              <w:right w:val="single" w:sz="4" w:space="0" w:color="000000"/>
            </w:tcBorders>
            <w:vAlign w:val="center"/>
          </w:tcPr>
          <w:p w:rsidR="008A4E17" w:rsidRPr="004D73EA" w:rsidRDefault="008A4E17" w:rsidP="005148B3">
            <w:pPr>
              <w:jc w:val="center"/>
              <w:rPr>
                <w:rFonts w:ascii="Sylfaen" w:hAnsi="Sylfaen"/>
                <w:sz w:val="20"/>
              </w:rPr>
            </w:pPr>
            <w:r w:rsidRPr="004D73EA">
              <w:rPr>
                <w:rFonts w:ascii="Sylfaen" w:hAnsi="Sylfaen"/>
                <w:sz w:val="20"/>
                <w:lang w:val="ru-RU"/>
              </w:rPr>
              <w:t>100</w:t>
            </w:r>
            <w:r w:rsidRPr="004D73EA">
              <w:rPr>
                <w:rFonts w:ascii="Sylfaen" w:hAnsi="Sylfaen"/>
                <w:sz w:val="20"/>
              </w:rPr>
              <w:t>%</w:t>
            </w:r>
          </w:p>
        </w:tc>
        <w:tc>
          <w:tcPr>
            <w:tcW w:w="544" w:type="dxa"/>
            <w:tcBorders>
              <w:top w:val="single" w:sz="4" w:space="0" w:color="auto"/>
              <w:left w:val="single" w:sz="4" w:space="0" w:color="000000"/>
              <w:bottom w:val="single" w:sz="4" w:space="0" w:color="auto"/>
              <w:right w:val="single" w:sz="4" w:space="0" w:color="auto"/>
            </w:tcBorders>
            <w:vAlign w:val="center"/>
          </w:tcPr>
          <w:p w:rsidR="008A4E17" w:rsidRPr="004D73EA" w:rsidRDefault="008A4E17"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588" w:type="dxa"/>
            <w:tcBorders>
              <w:top w:val="single" w:sz="4" w:space="0" w:color="auto"/>
              <w:left w:val="single" w:sz="4" w:space="0" w:color="000000"/>
              <w:bottom w:val="single" w:sz="4" w:space="0" w:color="auto"/>
              <w:right w:val="single" w:sz="4" w:space="0" w:color="auto"/>
            </w:tcBorders>
            <w:vAlign w:val="center"/>
          </w:tcPr>
          <w:p w:rsidR="008A4E17" w:rsidRPr="004D73EA" w:rsidRDefault="008A4E17"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1418" w:type="dxa"/>
            <w:tcBorders>
              <w:top w:val="single" w:sz="4" w:space="0" w:color="auto"/>
              <w:left w:val="single" w:sz="4" w:space="0" w:color="000000"/>
              <w:bottom w:val="single" w:sz="4" w:space="0" w:color="auto"/>
              <w:right w:val="single" w:sz="4" w:space="0" w:color="auto"/>
            </w:tcBorders>
            <w:vAlign w:val="center"/>
          </w:tcPr>
          <w:p w:rsidR="008A4E17" w:rsidRPr="008A4E17" w:rsidRDefault="008A4E17" w:rsidP="0015213E">
            <w:pPr>
              <w:jc w:val="center"/>
              <w:rPr>
                <w:rFonts w:ascii="Sylfaen" w:hAnsi="Sylfaen"/>
                <w:b/>
              </w:rPr>
            </w:pPr>
            <w:r w:rsidRPr="008A4E17">
              <w:rPr>
                <w:rFonts w:ascii="Sylfaen" w:hAnsi="Sylfaen"/>
                <w:b/>
                <w:sz w:val="20"/>
                <w:lang w:val="ru-RU"/>
              </w:rPr>
              <w:t>100</w:t>
            </w:r>
            <w:r w:rsidRPr="008A4E17">
              <w:rPr>
                <w:rFonts w:ascii="Sylfaen" w:hAnsi="Sylfaen"/>
                <w:b/>
                <w:sz w:val="20"/>
              </w:rPr>
              <w:t>%</w:t>
            </w:r>
          </w:p>
        </w:tc>
      </w:tr>
    </w:tbl>
    <w:p w:rsidR="00BA399D" w:rsidRPr="004D73EA" w:rsidRDefault="00BA399D" w:rsidP="00BA399D">
      <w:pPr>
        <w:jc w:val="right"/>
        <w:rPr>
          <w:rFonts w:ascii="Sylfaen" w:hAnsi="Sylfaen"/>
          <w:sz w:val="20"/>
          <w:lang w:val="ru-RU"/>
        </w:rPr>
      </w:pPr>
    </w:p>
    <w:p w:rsidR="00BA399D" w:rsidRPr="004D73EA" w:rsidRDefault="00BA399D" w:rsidP="00BA399D">
      <w:pPr>
        <w:rPr>
          <w:rFonts w:ascii="Sylfaen" w:hAnsi="Sylfaen"/>
          <w:i/>
          <w:sz w:val="22"/>
          <w:szCs w:val="22"/>
          <w:lang w:val="ru-RU"/>
        </w:rPr>
      </w:pPr>
      <w:r w:rsidRPr="004D73EA">
        <w:rPr>
          <w:rFonts w:ascii="Sylfaen" w:hAnsi="Sylfaen"/>
          <w:i/>
          <w:sz w:val="22"/>
          <w:szCs w:val="22"/>
          <w:lang w:val="ru-RU"/>
        </w:rPr>
        <w:t xml:space="preserve">* </w:t>
      </w:r>
      <w:r w:rsidRPr="004D73EA">
        <w:rPr>
          <w:rFonts w:ascii="Sylfaen" w:hAnsi="Sylfaen" w:cs="Sylfaen"/>
          <w:i/>
          <w:sz w:val="22"/>
          <w:szCs w:val="22"/>
          <w:lang w:val="pt-BR"/>
        </w:rPr>
        <w:t>Վճարման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ենթակա</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գումարները</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ներկայացված</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են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աճողական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կարգով</w:t>
      </w:r>
    </w:p>
    <w:p w:rsidR="00BA399D" w:rsidRPr="004D73EA" w:rsidRDefault="00BA399D" w:rsidP="00BA399D">
      <w:pPr>
        <w:rPr>
          <w:rFonts w:ascii="Sylfaen" w:hAnsi="Sylfaen"/>
          <w:sz w:val="20"/>
          <w:lang w:val="ru-RU"/>
        </w:rPr>
      </w:pPr>
    </w:p>
    <w:p w:rsidR="00BA399D" w:rsidRPr="004D73EA"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4D73EA" w:rsidRDefault="00BA399D" w:rsidP="00BA399D">
      <w:pPr>
        <w:rPr>
          <w:rFonts w:ascii="Sylfaen" w:hAnsi="Sylfaen"/>
          <w:sz w:val="20"/>
          <w:lang w:val="ru-RU"/>
        </w:rPr>
      </w:pPr>
    </w:p>
    <w:tbl>
      <w:tblPr>
        <w:tblW w:w="10331" w:type="dxa"/>
        <w:tblInd w:w="-318" w:type="dxa"/>
        <w:tblLayout w:type="fixed"/>
        <w:tblLook w:val="0000"/>
      </w:tblPr>
      <w:tblGrid>
        <w:gridCol w:w="4536"/>
        <w:gridCol w:w="760"/>
        <w:gridCol w:w="5035"/>
      </w:tblGrid>
      <w:tr w:rsidR="00BA399D" w:rsidRPr="004D73EA" w:rsidTr="00D378BD">
        <w:tc>
          <w:tcPr>
            <w:tcW w:w="4536" w:type="dxa"/>
          </w:tcPr>
          <w:p w:rsidR="00BA399D" w:rsidRPr="004D73EA" w:rsidRDefault="00BA399D" w:rsidP="0015213E">
            <w:pPr>
              <w:spacing w:line="360" w:lineRule="auto"/>
              <w:jc w:val="center"/>
              <w:rPr>
                <w:rFonts w:ascii="Sylfaen" w:hAnsi="Sylfaen" w:cs="Sylfaen"/>
                <w:b/>
                <w:bCs/>
                <w:lang w:val="nb-NO"/>
              </w:rPr>
            </w:pPr>
            <w:r w:rsidRPr="004D73EA">
              <w:rPr>
                <w:rFonts w:ascii="Sylfaen" w:hAnsi="Sylfaen" w:cs="Sylfaen"/>
                <w:b/>
                <w:bCs/>
                <w:lang w:val="nb-NO"/>
              </w:rPr>
              <w:t>ԳՆՈՐԴ</w:t>
            </w:r>
          </w:p>
          <w:p w:rsidR="00B01669" w:rsidRPr="00282A87" w:rsidRDefault="00D378BD" w:rsidP="00B01669">
            <w:pPr>
              <w:jc w:val="center"/>
              <w:rPr>
                <w:rFonts w:ascii="Sylfaen" w:eastAsia="@Arial Unicode MS" w:hAnsi="Sylfaen" w:cs="@Arial Unicode MS"/>
                <w:sz w:val="18"/>
                <w:szCs w:val="18"/>
              </w:rPr>
            </w:pPr>
            <w:r>
              <w:rPr>
                <w:rFonts w:eastAsia="@Arial Unicode MS" w:cs="@Arial Unicode MS"/>
                <w:sz w:val="18"/>
                <w:szCs w:val="18"/>
                <w:lang w:val="pt-BR"/>
              </w:rPr>
              <w:t xml:space="preserve"> </w:t>
            </w:r>
            <w:r w:rsidR="00B01669">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D378BD" w:rsidRDefault="00B01669" w:rsidP="00B01669">
            <w:pPr>
              <w:rPr>
                <w:rFonts w:eastAsia="@Arial Unicode MS" w:cs="@Arial Unicode MS"/>
                <w:sz w:val="18"/>
                <w:szCs w:val="18"/>
                <w:lang w:val="pt-BR"/>
              </w:rPr>
            </w:pPr>
            <w:r>
              <w:rPr>
                <w:rFonts w:ascii="Sylfaen" w:eastAsia="@Arial Unicode MS" w:hAnsi="Sylfaen" w:cs="@Arial Unicode MS"/>
                <w:sz w:val="18"/>
                <w:szCs w:val="18"/>
                <w:lang w:val="pt-BR"/>
              </w:rPr>
              <w:t xml:space="preserve">                     --------------------------------</w:t>
            </w:r>
            <w:r w:rsidR="00D378BD">
              <w:rPr>
                <w:rFonts w:eastAsia="@Arial Unicode MS" w:cs="@Arial Unicode MS"/>
                <w:sz w:val="18"/>
                <w:szCs w:val="18"/>
                <w:lang w:val="pt-BR"/>
              </w:rPr>
              <w:t xml:space="preserve">                               </w:t>
            </w:r>
          </w:p>
          <w:p w:rsidR="00D378BD" w:rsidRPr="001810B2" w:rsidRDefault="00D378BD" w:rsidP="00D378BD">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D378BD" w:rsidRDefault="00D378BD" w:rsidP="00D378BD">
            <w:pPr>
              <w:jc w:val="center"/>
              <w:rPr>
                <w:rFonts w:ascii="Sylfaen" w:hAnsi="Sylfaen"/>
                <w:b/>
                <w:sz w:val="20"/>
              </w:rPr>
            </w:pPr>
            <w:r w:rsidRPr="001810B2">
              <w:rPr>
                <w:rFonts w:eastAsia="@Arial Unicode MS" w:cs="@Arial Unicode MS"/>
                <w:sz w:val="18"/>
                <w:szCs w:val="18"/>
                <w:lang w:val="pt-BR"/>
              </w:rPr>
              <w:t>Î.î</w:t>
            </w: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jc w:val="center"/>
              <w:rPr>
                <w:rFonts w:ascii="Sylfaen" w:hAnsi="Sylfaen"/>
                <w:sz w:val="18"/>
                <w:szCs w:val="18"/>
                <w:lang w:val="hy-AM"/>
              </w:rPr>
            </w:pPr>
          </w:p>
        </w:tc>
        <w:tc>
          <w:tcPr>
            <w:tcW w:w="760" w:type="dxa"/>
          </w:tcPr>
          <w:p w:rsidR="00BA399D" w:rsidRPr="004D73EA" w:rsidRDefault="00BA399D" w:rsidP="0015213E">
            <w:pPr>
              <w:spacing w:line="360" w:lineRule="auto"/>
              <w:jc w:val="center"/>
              <w:rPr>
                <w:rFonts w:ascii="Sylfaen" w:hAnsi="Sylfaen"/>
                <w:lang w:val="hy-AM"/>
              </w:rPr>
            </w:pPr>
          </w:p>
        </w:tc>
        <w:tc>
          <w:tcPr>
            <w:tcW w:w="5035" w:type="dxa"/>
          </w:tcPr>
          <w:p w:rsidR="00BA399D" w:rsidRPr="004D73EA" w:rsidRDefault="00BA399D" w:rsidP="0015213E">
            <w:pPr>
              <w:spacing w:line="360" w:lineRule="auto"/>
              <w:jc w:val="center"/>
              <w:rPr>
                <w:rFonts w:ascii="Sylfaen" w:hAnsi="Sylfaen" w:cs="Sylfaen"/>
                <w:b/>
                <w:bCs/>
                <w:lang w:val="hy-AM"/>
              </w:rPr>
            </w:pPr>
            <w:r w:rsidRPr="004D73EA">
              <w:rPr>
                <w:rFonts w:ascii="Sylfaen" w:hAnsi="Sylfaen" w:cs="Sylfaen"/>
                <w:b/>
                <w:bCs/>
                <w:lang w:val="hy-AM"/>
              </w:rPr>
              <w:t>ՎԱՃԱՌՈՂ</w:t>
            </w:r>
          </w:p>
          <w:p w:rsidR="00B01669" w:rsidRPr="00282A87" w:rsidRDefault="00B01669" w:rsidP="00B01669">
            <w:pPr>
              <w:jc w:val="center"/>
              <w:rPr>
                <w:rFonts w:ascii="Sylfaen" w:eastAsia="@Arial Unicode MS" w:hAnsi="Sylfaen" w:cs="@Arial Unicode MS"/>
                <w:sz w:val="18"/>
                <w:szCs w:val="18"/>
              </w:rPr>
            </w:pPr>
            <w:r>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D378BD" w:rsidRDefault="00B01669" w:rsidP="00B01669">
            <w:pPr>
              <w:jc w:val="center"/>
              <w:rPr>
                <w:rFonts w:eastAsia="@Arial Unicode MS" w:cs="@Arial Unicode MS"/>
                <w:sz w:val="18"/>
                <w:szCs w:val="18"/>
                <w:lang w:val="pt-BR"/>
              </w:rPr>
            </w:pPr>
            <w:r>
              <w:rPr>
                <w:rFonts w:ascii="Sylfaen" w:eastAsia="@Arial Unicode MS" w:hAnsi="Sylfaen" w:cs="@Arial Unicode MS"/>
                <w:sz w:val="18"/>
                <w:szCs w:val="18"/>
                <w:lang w:val="pt-BR"/>
              </w:rPr>
              <w:t xml:space="preserve">                     --------------------------------</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D378BD" w:rsidRPr="004D73EA" w:rsidRDefault="00D378BD" w:rsidP="00D378BD">
            <w:pPr>
              <w:jc w:val="center"/>
              <w:rPr>
                <w:rFonts w:ascii="Sylfaen" w:hAnsi="Sylfaen"/>
                <w:lang w:val="hy-AM"/>
              </w:rPr>
            </w:pPr>
            <w:r w:rsidRPr="001810B2">
              <w:rPr>
                <w:rFonts w:eastAsia="@Arial Unicode MS" w:cs="@Arial Unicode MS"/>
                <w:sz w:val="18"/>
                <w:szCs w:val="18"/>
                <w:lang w:val="pt-BR"/>
              </w:rPr>
              <w:t>Î.î</w:t>
            </w:r>
            <w:r>
              <w:rPr>
                <w:rFonts w:eastAsia="@Arial Unicode MS" w:cs="@Arial Unicode MS"/>
                <w:sz w:val="18"/>
                <w:szCs w:val="18"/>
                <w:lang w:val="pt-BR"/>
              </w:rPr>
              <w:t xml:space="preserve"> </w:t>
            </w:r>
          </w:p>
          <w:p w:rsidR="00BA399D" w:rsidRPr="00D378BD" w:rsidRDefault="00D378BD" w:rsidP="00D378BD">
            <w:pPr>
              <w:ind w:right="-976"/>
              <w:jc w:val="center"/>
              <w:rPr>
                <w:rFonts w:ascii="Sylfaen" w:hAnsi="Sylfaen"/>
              </w:rPr>
            </w:pPr>
            <w:r>
              <w:rPr>
                <w:rFonts w:ascii="Sylfaen" w:hAnsi="Sylfaen"/>
              </w:rPr>
              <w:t xml:space="preserve"> </w:t>
            </w: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szCs w:val="22"/>
                <w:lang w:val="hy-AM"/>
              </w:rPr>
            </w:pPr>
          </w:p>
        </w:tc>
      </w:tr>
    </w:tbl>
    <w:p w:rsidR="00BA399D" w:rsidRPr="004D73EA" w:rsidRDefault="00BA399D" w:rsidP="00BA399D">
      <w:pPr>
        <w:rPr>
          <w:rFonts w:ascii="Sylfaen" w:hAnsi="Sylfaen"/>
          <w:sz w:val="20"/>
        </w:rPr>
        <w:sectPr w:rsidR="00BA399D" w:rsidRPr="004D73EA" w:rsidSect="0015213E">
          <w:pgSz w:w="11906" w:h="16838"/>
          <w:pgMar w:top="567" w:right="567" w:bottom="567" w:left="851" w:header="709" w:footer="709" w:gutter="0"/>
          <w:cols w:space="708"/>
          <w:docGrid w:linePitch="360"/>
        </w:sectPr>
      </w:pPr>
    </w:p>
    <w:p w:rsidR="00BA399D" w:rsidRPr="00386F98" w:rsidRDefault="00BA399D" w:rsidP="00BA399D">
      <w:pPr>
        <w:jc w:val="right"/>
        <w:rPr>
          <w:rFonts w:ascii="Sylfaen" w:hAnsi="Sylfaen" w:cs="Sylfaen"/>
          <w:sz w:val="20"/>
        </w:rPr>
      </w:pPr>
      <w:r w:rsidRPr="004D73EA">
        <w:rPr>
          <w:rFonts w:ascii="Sylfaen" w:hAnsi="Sylfaen" w:cs="Sylfaen"/>
          <w:sz w:val="20"/>
          <w:lang w:val="pt-BR"/>
        </w:rPr>
        <w:lastRenderedPageBreak/>
        <w:t>Հավելված</w:t>
      </w:r>
      <w:r w:rsidRPr="00386F98">
        <w:rPr>
          <w:rFonts w:ascii="Sylfaen" w:hAnsi="Sylfaen" w:cs="Sylfaen"/>
          <w:sz w:val="20"/>
        </w:rPr>
        <w:t xml:space="preserve"> 4</w:t>
      </w:r>
    </w:p>
    <w:p w:rsidR="00BA399D" w:rsidRPr="004D73EA" w:rsidRDefault="00386F98" w:rsidP="00BA399D">
      <w:pPr>
        <w:jc w:val="right"/>
        <w:rPr>
          <w:rFonts w:ascii="Sylfaen" w:hAnsi="Sylfaen"/>
          <w:sz w:val="20"/>
          <w:lang w:val="hy-AM"/>
        </w:rPr>
      </w:pPr>
      <w:r>
        <w:rPr>
          <w:rFonts w:ascii="Sylfaen" w:hAnsi="Sylfaen" w:cs="Sylfaen"/>
          <w:sz w:val="20"/>
        </w:rPr>
        <w:t>----------</w:t>
      </w:r>
      <w:r w:rsidR="00D1758D" w:rsidRPr="00C765D8">
        <w:rPr>
          <w:rFonts w:ascii="Sylfaen" w:hAnsi="Sylfaen" w:cs="Sylfaen"/>
          <w:sz w:val="16"/>
          <w:szCs w:val="16"/>
          <w:lang w:val="hy-AM"/>
        </w:rPr>
        <w:t xml:space="preserve"> </w:t>
      </w:r>
      <w:r w:rsidR="00AE3561" w:rsidRPr="004D73EA">
        <w:rPr>
          <w:rFonts w:ascii="Sylfaen" w:hAnsi="Sylfaen" w:cs="Sylfaen"/>
          <w:sz w:val="20"/>
          <w:lang w:val="hy-AM"/>
        </w:rPr>
        <w:t>20</w:t>
      </w:r>
      <w:r w:rsidR="002F2F6C">
        <w:rPr>
          <w:rFonts w:ascii="Sylfaen" w:hAnsi="Sylfaen" w:cs="Sylfaen"/>
          <w:sz w:val="20"/>
        </w:rPr>
        <w:t>--</w:t>
      </w:r>
      <w:r w:rsidR="00AE3561" w:rsidRPr="004D73EA">
        <w:rPr>
          <w:rFonts w:ascii="Sylfaen" w:hAnsi="Sylfaen" w:cs="Sylfaen"/>
          <w:sz w:val="20"/>
          <w:lang w:val="hy-AM"/>
        </w:rPr>
        <w:t>թ.</w:t>
      </w:r>
      <w:r w:rsidR="00AE3561" w:rsidRPr="00386F98">
        <w:rPr>
          <w:rFonts w:ascii="Sylfaen" w:hAnsi="Sylfaen" w:cs="Sylfaen"/>
          <w:sz w:val="20"/>
        </w:rPr>
        <w:t xml:space="preserve"> </w:t>
      </w:r>
      <w:r w:rsidR="00BA399D" w:rsidRPr="004D73EA">
        <w:rPr>
          <w:rFonts w:ascii="Sylfaen" w:hAnsi="Sylfaen"/>
          <w:sz w:val="20"/>
          <w:lang w:val="hy-AM"/>
        </w:rPr>
        <w:t xml:space="preserve">կնքված </w:t>
      </w:r>
    </w:p>
    <w:p w:rsidR="00BA399D" w:rsidRPr="00386F98" w:rsidRDefault="00BA399D" w:rsidP="00BA399D">
      <w:pPr>
        <w:ind w:firstLine="720"/>
        <w:jc w:val="right"/>
        <w:rPr>
          <w:rFonts w:ascii="Sylfaen" w:hAnsi="Sylfaen"/>
          <w:i/>
          <w:sz w:val="20"/>
        </w:rPr>
      </w:pPr>
      <w:r w:rsidRPr="004D73EA">
        <w:rPr>
          <w:rFonts w:ascii="Sylfaen" w:hAnsi="Sylfaen"/>
          <w:i/>
          <w:sz w:val="20"/>
          <w:lang w:val="hy-AM"/>
        </w:rPr>
        <w:t xml:space="preserve"> </w:t>
      </w:r>
      <w:r w:rsidR="00481247">
        <w:rPr>
          <w:rFonts w:ascii="Sylfaen" w:eastAsia="@Arial Unicode MS" w:hAnsi="Sylfaen" w:cs="@Arial Unicode MS"/>
          <w:b/>
          <w:sz w:val="20"/>
          <w:lang w:val="pt-BR"/>
        </w:rPr>
        <w:t>98ԴՊ</w:t>
      </w:r>
      <w:r w:rsidR="00481247" w:rsidRPr="004256AC">
        <w:rPr>
          <w:rFonts w:ascii="Sylfaen" w:eastAsia="@Arial Unicode MS" w:hAnsi="Sylfaen" w:cs="@Arial Unicode MS"/>
          <w:b/>
          <w:sz w:val="20"/>
          <w:lang w:val="pt-BR"/>
        </w:rPr>
        <w:t>-ՇՀԱՊՁԲ-11/</w:t>
      </w:r>
      <w:r w:rsidR="00481247">
        <w:rPr>
          <w:rFonts w:ascii="Sylfaen" w:eastAsia="@Arial Unicode MS" w:hAnsi="Sylfaen" w:cs="@Arial Unicode MS"/>
          <w:b/>
          <w:sz w:val="20"/>
          <w:lang w:val="pt-BR"/>
        </w:rPr>
        <w:t>9</w:t>
      </w:r>
      <w:r w:rsidR="00481247" w:rsidRPr="004256AC">
        <w:rPr>
          <w:rFonts w:ascii="Sylfaen" w:eastAsia="@Arial Unicode MS" w:hAnsi="Sylfaen" w:cs="@Arial Unicode MS"/>
          <w:b/>
          <w:sz w:val="20"/>
          <w:lang w:val="pt-BR"/>
        </w:rPr>
        <w:t>-15/</w:t>
      </w:r>
      <w:r w:rsidR="00481247">
        <w:rPr>
          <w:rFonts w:ascii="Sylfaen" w:eastAsia="@Arial Unicode MS" w:hAnsi="Sylfaen" w:cs="@Arial Unicode MS"/>
          <w:b/>
          <w:sz w:val="20"/>
          <w:lang w:val="pt-BR"/>
        </w:rPr>
        <w:t>9</w:t>
      </w:r>
      <w:r w:rsidR="00481247">
        <w:rPr>
          <w:rFonts w:ascii="Sylfaen" w:eastAsia="@Arial Unicode MS" w:hAnsi="Sylfaen" w:cs="@Arial Unicode MS"/>
          <w:lang w:val="pt-BR"/>
        </w:rPr>
        <w:t xml:space="preserve"> </w:t>
      </w:r>
      <w:proofErr w:type="spellStart"/>
      <w:r w:rsidRPr="004D73EA">
        <w:rPr>
          <w:rFonts w:ascii="Sylfaen" w:hAnsi="Sylfaen"/>
          <w:i/>
          <w:sz w:val="20"/>
        </w:rPr>
        <w:t>գնման</w:t>
      </w:r>
      <w:proofErr w:type="spellEnd"/>
      <w:r w:rsidRPr="00386F98">
        <w:rPr>
          <w:rFonts w:ascii="Sylfaen" w:hAnsi="Sylfaen"/>
          <w:i/>
          <w:sz w:val="20"/>
        </w:rPr>
        <w:t xml:space="preserve"> </w:t>
      </w:r>
      <w:r w:rsidRPr="004D73EA">
        <w:rPr>
          <w:rFonts w:ascii="Sylfaen" w:hAnsi="Sylfaen"/>
          <w:i/>
          <w:sz w:val="20"/>
          <w:lang w:val="ru-RU"/>
        </w:rPr>
        <w:t>պայմանագրի</w:t>
      </w:r>
    </w:p>
    <w:p w:rsidR="00BA399D" w:rsidRPr="00386F98" w:rsidRDefault="00BA399D" w:rsidP="00BA399D">
      <w:pPr>
        <w:jc w:val="right"/>
        <w:rPr>
          <w:rFonts w:ascii="Sylfaen" w:hAnsi="Sylfaen"/>
          <w:sz w:val="20"/>
        </w:rPr>
      </w:pPr>
    </w:p>
    <w:p w:rsidR="00B21B8B" w:rsidRPr="001810B2" w:rsidRDefault="00B21B8B" w:rsidP="00B21B8B">
      <w:pPr>
        <w:spacing w:line="360" w:lineRule="auto"/>
        <w:rPr>
          <w:rFonts w:eastAsia="@Arial Unicode MS" w:cs="@Arial Unicode MS"/>
          <w:b/>
          <w:spacing w:val="60"/>
          <w:sz w:val="18"/>
          <w:szCs w:val="18"/>
          <w:lang w:val="pt-BR"/>
        </w:rPr>
      </w:pPr>
      <w:r w:rsidRPr="001810B2">
        <w:rPr>
          <w:rFonts w:eastAsia="@Arial Unicode MS" w:cs="@Arial Unicode MS"/>
          <w:b/>
          <w:spacing w:val="60"/>
          <w:sz w:val="18"/>
          <w:szCs w:val="18"/>
          <w:lang w:val="nb-NO"/>
        </w:rPr>
        <w:t>¶Üàð¸</w:t>
      </w:r>
      <w:r>
        <w:rPr>
          <w:rFonts w:eastAsia="@Arial Unicode MS" w:cs="@Arial Unicode MS"/>
          <w:b/>
          <w:spacing w:val="60"/>
          <w:sz w:val="18"/>
          <w:szCs w:val="18"/>
          <w:lang w:val="nb-NO"/>
        </w:rPr>
        <w:t xml:space="preserve">                                                           </w:t>
      </w:r>
      <w:r w:rsidRPr="001810B2">
        <w:rPr>
          <w:rFonts w:eastAsia="@Arial Unicode MS" w:cs="@Arial Unicode MS"/>
          <w:b/>
          <w:spacing w:val="60"/>
          <w:sz w:val="18"/>
          <w:szCs w:val="18"/>
          <w:lang w:val="pt-BR"/>
        </w:rPr>
        <w:t>ì²Ö²èàÔ</w:t>
      </w:r>
    </w:p>
    <w:p w:rsidR="00B01669" w:rsidRPr="00282A87" w:rsidRDefault="00BA399D" w:rsidP="00B01669">
      <w:pPr>
        <w:rPr>
          <w:rFonts w:ascii="Sylfaen" w:eastAsia="@Arial Unicode MS" w:hAnsi="Sylfaen" w:cs="@Arial Unicode MS"/>
          <w:sz w:val="18"/>
          <w:szCs w:val="18"/>
        </w:rPr>
      </w:pPr>
      <w:r w:rsidRPr="00B21B8B">
        <w:rPr>
          <w:rFonts w:ascii="Sylfaen" w:hAnsi="Sylfaen"/>
          <w:sz w:val="20"/>
          <w:lang w:val="hy-AM"/>
        </w:rPr>
        <w:t xml:space="preserve"> </w:t>
      </w:r>
      <w:r w:rsidR="00B01669">
        <w:rPr>
          <w:rFonts w:ascii="Sylfaen" w:hAnsi="Sylfaen"/>
          <w:sz w:val="18"/>
          <w:szCs w:val="18"/>
        </w:rPr>
        <w:t>--------------------------                                                                                                                      --------------------------</w:t>
      </w:r>
      <w:r w:rsidR="00ED5CEE">
        <w:rPr>
          <w:rFonts w:ascii="Sylfaen" w:hAnsi="Sylfaen"/>
          <w:sz w:val="18"/>
          <w:szCs w:val="18"/>
        </w:rPr>
        <w:t xml:space="preserve"> </w:t>
      </w:r>
      <w:r w:rsidR="00481247">
        <w:rPr>
          <w:rFonts w:ascii="Sylfaen" w:hAnsi="Sylfaen"/>
          <w:sz w:val="18"/>
          <w:szCs w:val="18"/>
        </w:rPr>
        <w:t xml:space="preserve"> </w:t>
      </w:r>
    </w:p>
    <w:p w:rsidR="00B01669" w:rsidRDefault="00B01669" w:rsidP="00B01669">
      <w:pPr>
        <w:rPr>
          <w:rFonts w:ascii="Sylfaen" w:hAnsi="Sylfaen" w:cs="Sylfaen"/>
          <w:b/>
          <w:sz w:val="28"/>
          <w:szCs w:val="28"/>
          <w:lang w:val="nb-NO"/>
        </w:rPr>
      </w:pPr>
      <w:r>
        <w:rPr>
          <w:rFonts w:ascii="Sylfaen" w:eastAsia="@Arial Unicode MS" w:hAnsi="Sylfaen" w:cs="@Arial Unicode MS"/>
          <w:sz w:val="18"/>
          <w:szCs w:val="18"/>
          <w:lang w:val="pt-BR"/>
        </w:rPr>
        <w:t xml:space="preserve"> ---------------------------                                                                                                                     ------------------------</w:t>
      </w:r>
    </w:p>
    <w:p w:rsidR="00B01669" w:rsidRDefault="00B01669" w:rsidP="00B01669">
      <w:pPr>
        <w:rPr>
          <w:rFonts w:ascii="Sylfaen" w:hAnsi="Sylfaen" w:cs="Sylfaen"/>
          <w:b/>
          <w:sz w:val="28"/>
          <w:szCs w:val="28"/>
          <w:lang w:val="nb-NO"/>
        </w:rPr>
      </w:pPr>
      <w:r>
        <w:rPr>
          <w:rFonts w:ascii="Sylfaen" w:hAnsi="Sylfaen"/>
          <w:sz w:val="18"/>
          <w:szCs w:val="18"/>
          <w:lang w:val="es-ES"/>
        </w:rPr>
        <w:t xml:space="preserve">   </w:t>
      </w:r>
      <w:r>
        <w:rPr>
          <w:rFonts w:ascii="Sylfaen" w:eastAsia="@Arial Unicode MS" w:hAnsi="Sylfaen" w:cs="@Arial Unicode MS"/>
          <w:sz w:val="18"/>
          <w:szCs w:val="18"/>
          <w:lang w:val="pt-BR"/>
        </w:rPr>
        <w:t>------------------------</w:t>
      </w:r>
    </w:p>
    <w:p w:rsidR="00B01669" w:rsidRDefault="00B01669" w:rsidP="00B01669">
      <w:pPr>
        <w:tabs>
          <w:tab w:val="left" w:pos="1276"/>
        </w:tabs>
        <w:rPr>
          <w:rFonts w:ascii="Sylfaen" w:hAnsi="Sylfaen"/>
          <w:sz w:val="18"/>
          <w:szCs w:val="18"/>
          <w:lang w:val="pt-BR"/>
        </w:rPr>
      </w:pPr>
      <w:r>
        <w:rPr>
          <w:rFonts w:ascii="Sylfaen" w:hAnsi="Sylfaen"/>
          <w:sz w:val="18"/>
          <w:szCs w:val="18"/>
          <w:lang w:val="es-ES"/>
        </w:rPr>
        <w:t xml:space="preserve"> -----</w:t>
      </w:r>
      <w:r>
        <w:rPr>
          <w:rFonts w:ascii="Sylfaen" w:eastAsia="@Arial Unicode MS" w:hAnsi="Sylfaen" w:cs="@Arial Unicode MS"/>
          <w:sz w:val="18"/>
          <w:szCs w:val="18"/>
          <w:lang w:val="pt-BR"/>
        </w:rPr>
        <w:t>--------------- ---</w:t>
      </w:r>
      <w:r>
        <w:rPr>
          <w:rFonts w:ascii="Sylfaen" w:hAnsi="Sylfaen" w:cs="Sylfaen"/>
          <w:sz w:val="18"/>
          <w:szCs w:val="18"/>
          <w:lang w:val="es-ES"/>
        </w:rPr>
        <w:t xml:space="preserve">                                                                                                                         </w:t>
      </w:r>
      <w:r>
        <w:rPr>
          <w:rFonts w:ascii="Sylfaen" w:hAnsi="Sylfaen"/>
          <w:sz w:val="18"/>
          <w:szCs w:val="18"/>
          <w:lang w:val="pt-BR"/>
        </w:rPr>
        <w:t xml:space="preserve"> -------------------------</w:t>
      </w:r>
    </w:p>
    <w:p w:rsidR="00B01669" w:rsidRDefault="00B01669" w:rsidP="00B01669">
      <w:pPr>
        <w:rPr>
          <w:rFonts w:ascii="Sylfaen" w:hAnsi="Sylfaen"/>
          <w:sz w:val="18"/>
          <w:szCs w:val="18"/>
          <w:lang w:val="pt-BR"/>
        </w:rPr>
      </w:pPr>
      <w:r>
        <w:rPr>
          <w:rFonts w:ascii="Sylfaen" w:hAnsi="Sylfaen"/>
          <w:sz w:val="18"/>
          <w:szCs w:val="18"/>
          <w:lang w:val="pt-BR"/>
        </w:rPr>
        <w:t xml:space="preserve"> -------------------</w:t>
      </w:r>
    </w:p>
    <w:p w:rsidR="00B01669" w:rsidRDefault="00B01669" w:rsidP="00B01669">
      <w:pPr>
        <w:tabs>
          <w:tab w:val="left" w:pos="1276"/>
        </w:tabs>
        <w:rPr>
          <w:rFonts w:ascii="Sylfaen" w:hAnsi="Sylfaen" w:cs="Sylfaen"/>
          <w:sz w:val="18"/>
          <w:szCs w:val="18"/>
          <w:lang w:val="es-ES"/>
        </w:rPr>
      </w:pPr>
      <w:r>
        <w:rPr>
          <w:rFonts w:ascii="Sylfaen" w:eastAsia="@Arial Unicode MS" w:hAnsi="Sylfaen" w:cs="@Arial Unicode MS"/>
          <w:sz w:val="18"/>
          <w:szCs w:val="18"/>
          <w:lang w:val="pt-BR"/>
        </w:rPr>
        <w:t xml:space="preserve"> -----------------------</w:t>
      </w:r>
      <w:r>
        <w:rPr>
          <w:rFonts w:ascii="Sylfaen" w:hAnsi="Sylfaen"/>
          <w:sz w:val="18"/>
          <w:szCs w:val="18"/>
          <w:lang w:val="es-ES"/>
        </w:rPr>
        <w:t xml:space="preserve">                                                                                                                           -----</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 xml:space="preserve">                                                                                                                             -------------------------</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 xml:space="preserve">                                                                                                                                  ---------------------------</w:t>
      </w:r>
    </w:p>
    <w:p w:rsidR="00B01669" w:rsidRPr="00282A87" w:rsidRDefault="00B01669" w:rsidP="00B01669">
      <w:pPr>
        <w:rPr>
          <w:rFonts w:ascii="Sylfaen" w:eastAsia="@Arial Unicode MS" w:hAnsi="Sylfaen" w:cs="@Arial Unicode MS"/>
          <w:sz w:val="18"/>
          <w:szCs w:val="18"/>
        </w:rPr>
      </w:pPr>
      <w:r>
        <w:rPr>
          <w:rFonts w:ascii="Sylfaen" w:eastAsia="@Arial Unicode MS" w:hAnsi="Sylfaen" w:cs="@Arial Unicode MS"/>
          <w:sz w:val="18"/>
          <w:szCs w:val="18"/>
          <w:lang w:val="pt-BR"/>
        </w:rPr>
        <w:t xml:space="preserve">                     </w:t>
      </w:r>
    </w:p>
    <w:p w:rsidR="00B01669" w:rsidRPr="0009634A" w:rsidRDefault="00B01669" w:rsidP="00B01669">
      <w:pPr>
        <w:rPr>
          <w:rFonts w:ascii="Sylfaen" w:hAnsi="Sylfaen"/>
          <w:sz w:val="18"/>
          <w:szCs w:val="18"/>
          <w:lang w:val="pt-BR"/>
        </w:rPr>
      </w:pPr>
      <w:r>
        <w:rPr>
          <w:rFonts w:ascii="Sylfaen" w:eastAsia="@Arial Unicode MS" w:hAnsi="Sylfaen" w:cs="@Arial Unicode MS"/>
          <w:sz w:val="18"/>
          <w:szCs w:val="18"/>
          <w:lang w:val="pt-BR"/>
        </w:rPr>
        <w:t xml:space="preserve"> </w:t>
      </w:r>
    </w:p>
    <w:p w:rsidR="00AA49AE" w:rsidRPr="0009634A" w:rsidRDefault="00AA49AE" w:rsidP="00B01669">
      <w:pPr>
        <w:rPr>
          <w:rFonts w:ascii="Sylfaen" w:hAnsi="Sylfaen"/>
          <w:sz w:val="18"/>
          <w:szCs w:val="18"/>
          <w:lang w:val="pt-BR"/>
        </w:rPr>
      </w:pPr>
    </w:p>
    <w:p w:rsidR="00AA49AE" w:rsidRPr="00E30B08" w:rsidRDefault="00AA49AE" w:rsidP="00AA49AE">
      <w:pPr>
        <w:tabs>
          <w:tab w:val="left" w:pos="480"/>
          <w:tab w:val="right" w:pos="9355"/>
        </w:tabs>
        <w:rPr>
          <w:rFonts w:ascii="Sylfaen" w:hAnsi="Sylfaen" w:cs="Sylfaen"/>
          <w:sz w:val="18"/>
          <w:szCs w:val="18"/>
          <w:lang w:val="pt-BR"/>
        </w:rPr>
      </w:pPr>
      <w:r>
        <w:rPr>
          <w:rFonts w:ascii="Sylfaen" w:hAnsi="Sylfaen"/>
          <w:sz w:val="18"/>
          <w:szCs w:val="18"/>
          <w:lang w:val="hy-AM"/>
        </w:rPr>
        <w:tab/>
      </w:r>
      <w:r w:rsidRPr="007E6F7E">
        <w:rPr>
          <w:rFonts w:ascii="Sylfaen" w:hAnsi="Sylfaen"/>
          <w:sz w:val="18"/>
          <w:szCs w:val="18"/>
          <w:lang w:val="pt-BR"/>
        </w:rPr>
        <w:t xml:space="preserve">                                                                                                                                                      </w:t>
      </w:r>
    </w:p>
    <w:p w:rsidR="00AA49AE" w:rsidRPr="00AA49AE" w:rsidRDefault="00AA49AE" w:rsidP="00BA399D">
      <w:pPr>
        <w:jc w:val="center"/>
        <w:rPr>
          <w:rFonts w:ascii="Sylfaen" w:hAnsi="Sylfaen" w:cs="Sylfaen"/>
          <w:b/>
          <w:sz w:val="20"/>
          <w:lang w:val="hy-AM"/>
        </w:rPr>
      </w:pPr>
    </w:p>
    <w:p w:rsidR="00BA399D" w:rsidRPr="00AA49AE" w:rsidRDefault="00BA399D" w:rsidP="00BA399D">
      <w:pPr>
        <w:jc w:val="center"/>
        <w:rPr>
          <w:rFonts w:ascii="Sylfaen" w:hAnsi="Sylfaen"/>
          <w:b/>
          <w:sz w:val="20"/>
        </w:rPr>
      </w:pPr>
      <w:r w:rsidRPr="004D73EA">
        <w:rPr>
          <w:rFonts w:ascii="Sylfaen" w:hAnsi="Sylfaen" w:cs="Sylfaen"/>
          <w:b/>
          <w:sz w:val="20"/>
        </w:rPr>
        <w:t>ԱՐՁԱՆԱԳՐՈՒԹՅՈՒՆ</w:t>
      </w:r>
      <w:r w:rsidRPr="00AA49AE">
        <w:rPr>
          <w:rFonts w:ascii="Sylfaen" w:hAnsi="Sylfaen"/>
          <w:b/>
          <w:sz w:val="20"/>
        </w:rPr>
        <w:t xml:space="preserve"> </w:t>
      </w:r>
      <w:r w:rsidRPr="004D73EA">
        <w:rPr>
          <w:rFonts w:ascii="Sylfaen" w:hAnsi="Sylfaen"/>
          <w:b/>
          <w:sz w:val="20"/>
        </w:rPr>
        <w:t>N</w:t>
      </w:r>
    </w:p>
    <w:p w:rsidR="00BA399D" w:rsidRPr="00AA49AE" w:rsidRDefault="00BA399D" w:rsidP="00BA399D">
      <w:pPr>
        <w:jc w:val="center"/>
        <w:rPr>
          <w:rFonts w:ascii="Sylfaen" w:hAnsi="Sylfaen"/>
          <w:b/>
          <w:sz w:val="20"/>
        </w:rPr>
      </w:pPr>
      <w:r w:rsidRPr="00AA49AE">
        <w:rPr>
          <w:rFonts w:ascii="Sylfaen" w:hAnsi="Sylfaen"/>
          <w:b/>
          <w:sz w:val="20"/>
        </w:rPr>
        <w:t xml:space="preserve"> </w:t>
      </w:r>
      <w:r w:rsidRPr="004D73EA">
        <w:rPr>
          <w:rFonts w:ascii="Sylfaen" w:hAnsi="Sylfaen" w:cs="Sylfaen"/>
          <w:b/>
          <w:sz w:val="20"/>
        </w:rPr>
        <w:t>ՀԱՆՁՆՄԱՆ</w:t>
      </w:r>
      <w:r w:rsidRPr="00AA49AE">
        <w:rPr>
          <w:rFonts w:ascii="Sylfaen" w:hAnsi="Sylfaen" w:cs="Sylfaen"/>
          <w:b/>
          <w:sz w:val="20"/>
        </w:rPr>
        <w:t>-</w:t>
      </w:r>
      <w:r w:rsidRPr="004D73EA">
        <w:rPr>
          <w:rFonts w:ascii="Sylfaen" w:hAnsi="Sylfaen" w:cs="Sylfaen"/>
          <w:b/>
          <w:sz w:val="20"/>
        </w:rPr>
        <w:t>ԸՆԴՈՒՆՄԱՆ</w:t>
      </w:r>
    </w:p>
    <w:p w:rsidR="00BA399D" w:rsidRPr="00AA49AE" w:rsidRDefault="00BA399D" w:rsidP="00BA399D">
      <w:pPr>
        <w:jc w:val="center"/>
        <w:rPr>
          <w:rFonts w:ascii="Sylfaen" w:hAnsi="Sylfaen"/>
          <w:sz w:val="20"/>
        </w:rPr>
      </w:pPr>
    </w:p>
    <w:p w:rsidR="00BA399D" w:rsidRPr="00AA49AE" w:rsidRDefault="00BA399D" w:rsidP="00BA399D">
      <w:pPr>
        <w:jc w:val="both"/>
        <w:rPr>
          <w:rFonts w:ascii="Sylfaen" w:hAnsi="Sylfaen" w:cs="Sylfaen"/>
        </w:rPr>
      </w:pPr>
      <w:proofErr w:type="gramStart"/>
      <w:r w:rsidRPr="00AA49AE">
        <w:rPr>
          <w:rFonts w:ascii="Sylfaen" w:hAnsi="Sylfaen"/>
        </w:rPr>
        <w:t xml:space="preserve">&lt;&lt;____&gt;&gt; &lt;&lt;__________________&gt;&gt; 20    </w:t>
      </w:r>
      <w:r w:rsidRPr="004D73EA">
        <w:rPr>
          <w:rFonts w:ascii="Sylfaen" w:hAnsi="Sylfaen" w:cs="Sylfaen"/>
        </w:rPr>
        <w:t>թ</w:t>
      </w:r>
      <w:r w:rsidRPr="00AA49AE">
        <w:rPr>
          <w:rFonts w:ascii="Sylfaen" w:hAnsi="Sylfaen" w:cs="Sylfaen"/>
        </w:rPr>
        <w:t>.</w:t>
      </w:r>
      <w:proofErr w:type="gramEnd"/>
    </w:p>
    <w:p w:rsidR="00BA399D" w:rsidRPr="00AA49AE" w:rsidRDefault="00BA399D" w:rsidP="00BA399D">
      <w:pPr>
        <w:jc w:val="center"/>
        <w:rPr>
          <w:rFonts w:ascii="Sylfaen" w:hAnsi="Sylfaen"/>
        </w:rPr>
      </w:pPr>
    </w:p>
    <w:p w:rsidR="00B0635F" w:rsidRDefault="00BA399D" w:rsidP="00E807EC">
      <w:pPr>
        <w:ind w:left="-142" w:firstLine="142"/>
        <w:rPr>
          <w:rFonts w:ascii="Sylfaen" w:hAnsi="Sylfaen" w:cs="Sylfaen"/>
          <w:b/>
          <w:szCs w:val="24"/>
        </w:rPr>
      </w:pPr>
      <w:proofErr w:type="spellStart"/>
      <w:r w:rsidRPr="004D73EA">
        <w:rPr>
          <w:rFonts w:ascii="Sylfaen" w:hAnsi="Sylfaen" w:cs="Sylfaen"/>
        </w:rPr>
        <w:t>Պայմանագրի</w:t>
      </w:r>
      <w:proofErr w:type="spellEnd"/>
      <w:r w:rsidRPr="00AA49AE">
        <w:rPr>
          <w:rFonts w:ascii="Sylfaen" w:hAnsi="Sylfaen" w:cs="Sylfaen"/>
        </w:rPr>
        <w:t xml:space="preserve"> </w:t>
      </w:r>
      <w:proofErr w:type="spellStart"/>
      <w:r w:rsidRPr="004D73EA">
        <w:rPr>
          <w:rFonts w:ascii="Sylfaen" w:hAnsi="Sylfaen" w:cs="Sylfaen"/>
        </w:rPr>
        <w:t>անվանումը</w:t>
      </w:r>
      <w:r w:rsidRPr="00AA49AE">
        <w:rPr>
          <w:rFonts w:ascii="Sylfaen" w:hAnsi="Sylfaen"/>
        </w:rPr>
        <w:t>`</w:t>
      </w:r>
      <w:r w:rsidR="00602C38" w:rsidRPr="00602C38">
        <w:rPr>
          <w:rFonts w:ascii="Sylfaen" w:hAnsi="Sylfaen"/>
          <w:b/>
        </w:rPr>
        <w:t>ԳՐԱՍԵՆՅԱԿԱՅԻՆ</w:t>
      </w:r>
      <w:proofErr w:type="spellEnd"/>
      <w:r w:rsidR="00602C38" w:rsidRPr="00602C38">
        <w:rPr>
          <w:rFonts w:ascii="Sylfaen" w:hAnsi="Sylfaen"/>
          <w:b/>
        </w:rPr>
        <w:t xml:space="preserve"> ԳՈՒՅՔԻ</w:t>
      </w:r>
      <w:r w:rsidR="00B0635F">
        <w:rPr>
          <w:rFonts w:ascii="Sylfaen" w:hAnsi="Sylfaen" w:cs="Sylfaen"/>
          <w:b/>
          <w:szCs w:val="24"/>
        </w:rPr>
        <w:t xml:space="preserve">       </w:t>
      </w:r>
    </w:p>
    <w:p w:rsidR="00E807EC" w:rsidRPr="004D73EA" w:rsidRDefault="00B0635F" w:rsidP="00E807EC">
      <w:pPr>
        <w:ind w:left="-142" w:firstLine="142"/>
        <w:rPr>
          <w:rFonts w:ascii="Sylfaen" w:hAnsi="Sylfaen"/>
          <w:b/>
          <w:szCs w:val="24"/>
          <w:lang w:val="hy-AM"/>
        </w:rPr>
      </w:pPr>
      <w:r>
        <w:rPr>
          <w:rFonts w:ascii="Sylfaen" w:hAnsi="Sylfaen" w:cs="Sylfaen"/>
          <w:b/>
          <w:szCs w:val="24"/>
        </w:rPr>
        <w:t xml:space="preserve">                                                                                   </w:t>
      </w:r>
      <w:r w:rsidR="00E807EC" w:rsidRPr="004D73EA">
        <w:rPr>
          <w:rFonts w:ascii="Sylfaen" w:hAnsi="Sylfaen" w:cs="Sylfaen"/>
          <w:b/>
          <w:szCs w:val="24"/>
          <w:lang w:val="hy-AM"/>
        </w:rPr>
        <w:t>ԳՆՄԱՆ</w:t>
      </w:r>
      <w:r w:rsidR="00E807EC" w:rsidRPr="004D73EA">
        <w:rPr>
          <w:rFonts w:ascii="Sylfaen" w:hAnsi="Sylfaen" w:cs="Times Armenian"/>
          <w:b/>
          <w:szCs w:val="24"/>
          <w:lang w:val="hy-AM"/>
        </w:rPr>
        <w:t xml:space="preserve">  </w:t>
      </w:r>
      <w:r w:rsidR="00E807EC" w:rsidRPr="004D73EA">
        <w:rPr>
          <w:rFonts w:ascii="Sylfaen" w:hAnsi="Sylfaen" w:cs="Sylfaen"/>
          <w:b/>
          <w:szCs w:val="24"/>
          <w:lang w:val="hy-AM"/>
        </w:rPr>
        <w:t>ՊԱՅՄԱՆԱԳԻՐ</w:t>
      </w:r>
      <w:r w:rsidR="00E807EC" w:rsidRPr="004D73EA">
        <w:rPr>
          <w:rFonts w:ascii="Sylfaen" w:hAnsi="Sylfaen" w:cs="Times Armenian"/>
          <w:b/>
          <w:szCs w:val="24"/>
          <w:lang w:val="hy-AM"/>
        </w:rPr>
        <w:t xml:space="preserve">   </w:t>
      </w:r>
    </w:p>
    <w:p w:rsidR="00BA399D" w:rsidRPr="00B0635F" w:rsidRDefault="00BA399D" w:rsidP="00BA399D">
      <w:pPr>
        <w:rPr>
          <w:rFonts w:ascii="Sylfaen" w:hAnsi="Sylfaen" w:cs="Sylfaen"/>
          <w:lang w:val="hy-AM"/>
        </w:rPr>
      </w:pPr>
      <w:r w:rsidRPr="00B0635F">
        <w:rPr>
          <w:rFonts w:ascii="Sylfaen" w:hAnsi="Sylfaen" w:cs="Sylfaen"/>
          <w:lang w:val="hy-AM"/>
        </w:rPr>
        <w:t>Պայմանագրի կնքման ամսաթիվը`</w:t>
      </w:r>
      <w:r w:rsidRPr="00B0635F">
        <w:rPr>
          <w:rFonts w:ascii="Sylfaen" w:hAnsi="Sylfaen"/>
          <w:lang w:val="hy-AM"/>
        </w:rPr>
        <w:t xml:space="preserve"> </w:t>
      </w:r>
      <w:r w:rsidR="00E807EC" w:rsidRPr="00B0635F">
        <w:rPr>
          <w:rFonts w:ascii="Sylfaen" w:hAnsi="Sylfaen" w:cs="Sylfaen"/>
          <w:sz w:val="20"/>
          <w:lang w:val="hy-AM"/>
        </w:rPr>
        <w:t>------------------------</w:t>
      </w:r>
    </w:p>
    <w:p w:rsidR="00BA399D" w:rsidRPr="00B0635F" w:rsidRDefault="00BA399D" w:rsidP="00BA399D">
      <w:pPr>
        <w:jc w:val="both"/>
        <w:rPr>
          <w:rFonts w:ascii="Sylfaen" w:hAnsi="Sylfaen"/>
          <w:lang w:val="hy-AM"/>
        </w:rPr>
      </w:pPr>
      <w:r w:rsidRPr="00B0635F">
        <w:rPr>
          <w:rFonts w:ascii="Sylfaen" w:hAnsi="Sylfaen" w:cs="Sylfaen"/>
          <w:lang w:val="hy-AM"/>
        </w:rPr>
        <w:t>Պայմանագրի համարը`</w:t>
      </w:r>
      <w:r w:rsidRPr="00B0635F">
        <w:rPr>
          <w:rFonts w:ascii="Sylfaen" w:hAnsi="Sylfaen"/>
          <w:lang w:val="hy-AM"/>
        </w:rPr>
        <w:t xml:space="preserve"> </w:t>
      </w:r>
      <w:r w:rsidR="00E807EC" w:rsidRPr="00B0635F">
        <w:rPr>
          <w:rFonts w:ascii="Sylfaen" w:hAnsi="Sylfaen" w:cs="Sylfaen"/>
          <w:sz w:val="20"/>
          <w:lang w:val="hy-AM"/>
        </w:rPr>
        <w:t>--------------------------</w:t>
      </w:r>
    </w:p>
    <w:p w:rsidR="00BA399D" w:rsidRPr="00202202" w:rsidRDefault="00BA399D" w:rsidP="00BA399D">
      <w:pPr>
        <w:jc w:val="both"/>
        <w:rPr>
          <w:rFonts w:ascii="Sylfaen" w:hAnsi="Sylfaen"/>
          <w:lang w:val="hy-AM"/>
        </w:rPr>
      </w:pPr>
      <w:r w:rsidRPr="00202202">
        <w:rPr>
          <w:rFonts w:ascii="Sylfaen" w:hAnsi="Sylfaen"/>
          <w:lang w:val="hy-AM"/>
        </w:rPr>
        <w:t>Գնորդն՝ ի դեմս</w:t>
      </w:r>
      <w:r w:rsidR="00AE3561" w:rsidRPr="00202202">
        <w:rPr>
          <w:rFonts w:ascii="Sylfaen" w:hAnsi="Sylfaen"/>
          <w:lang w:val="hy-AM"/>
        </w:rPr>
        <w:t>----------------</w:t>
      </w:r>
      <w:r w:rsidRPr="00202202">
        <w:rPr>
          <w:rFonts w:ascii="Sylfaen" w:hAnsi="Sylfaen"/>
          <w:lang w:val="hy-AM"/>
        </w:rPr>
        <w:t xml:space="preserve"> և Մատակարարը՝ ի դեմս</w:t>
      </w:r>
      <w:r w:rsidR="00AE3561" w:rsidRPr="00202202">
        <w:rPr>
          <w:rFonts w:ascii="Sylfaen" w:hAnsi="Sylfaen"/>
          <w:lang w:val="hy-AM"/>
        </w:rPr>
        <w:t>---------------------</w:t>
      </w:r>
      <w:r w:rsidRPr="00202202">
        <w:rPr>
          <w:rFonts w:ascii="Sylfaen" w:hAnsi="Sylfaen"/>
          <w:lang w:val="hy-AM"/>
        </w:rPr>
        <w:t>, հիմք ընդունելով, որ պայմանագրով նախատեսված՝ ստորև նշված, մատակարարումները և (այսուհետև՝ ապրանքներ)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BA399D" w:rsidRPr="00202202" w:rsidRDefault="00BA399D" w:rsidP="00BA399D">
      <w:pPr>
        <w:ind w:firstLine="375"/>
        <w:jc w:val="both"/>
        <w:rPr>
          <w:rFonts w:ascii="Sylfaen" w:hAnsi="Sylfaen"/>
          <w:lang w:val="hy-AM"/>
        </w:rPr>
      </w:pPr>
      <w:r w:rsidRPr="00202202">
        <w:rPr>
          <w:rFonts w:ascii="Sylfaen" w:hAnsi="Sylfaen"/>
          <w:lang w:val="hy-AM"/>
        </w:rPr>
        <w:t xml:space="preserve">Պայմանագրի շրջանակներում Վաճառողը </w:t>
      </w:r>
      <w:r w:rsidR="00E807EC" w:rsidRPr="00202202">
        <w:rPr>
          <w:rFonts w:ascii="Sylfaen" w:hAnsi="Sylfaen" w:cs="Sylfaen"/>
          <w:szCs w:val="24"/>
          <w:lang w:val="hy-AM"/>
        </w:rPr>
        <w:t>---------------</w:t>
      </w:r>
      <w:r w:rsidR="000E5B1D" w:rsidRPr="000E5B1D">
        <w:rPr>
          <w:rFonts w:ascii="Sylfaen" w:hAnsi="Sylfaen" w:cs="Sylfaen"/>
          <w:szCs w:val="24"/>
          <w:lang w:val="hy-AM"/>
        </w:rPr>
        <w:t>թ.</w:t>
      </w:r>
      <w:r w:rsidRPr="00202202">
        <w:rPr>
          <w:rFonts w:ascii="Sylfaen" w:hAnsi="Sylfaen" w:cs="Arial Unicode"/>
          <w:szCs w:val="24"/>
          <w:lang w:val="hy-AM"/>
        </w:rPr>
        <w:t>-</w:t>
      </w:r>
      <w:r w:rsidRPr="00202202">
        <w:rPr>
          <w:rFonts w:ascii="Sylfaen" w:hAnsi="Sylfaen" w:cs="Arial Unicode"/>
          <w:lang w:val="hy-AM"/>
        </w:rPr>
        <w:t xml:space="preserve">ից </w:t>
      </w:r>
      <w:r w:rsidR="000E5B1D" w:rsidRPr="00202202">
        <w:rPr>
          <w:rFonts w:ascii="Sylfaen" w:hAnsi="Sylfaen" w:cs="Arial Unicode"/>
          <w:lang w:val="hy-AM"/>
        </w:rPr>
        <w:t xml:space="preserve">մինչև </w:t>
      </w:r>
      <w:r w:rsidR="00E807EC" w:rsidRPr="00202202">
        <w:rPr>
          <w:rFonts w:ascii="Sylfaen" w:hAnsi="Sylfaen" w:cs="Arial Unicode"/>
          <w:lang w:val="hy-AM"/>
        </w:rPr>
        <w:t>----------------</w:t>
      </w:r>
      <w:r w:rsidRPr="00202202">
        <w:rPr>
          <w:rFonts w:ascii="Sylfaen" w:hAnsi="Sylfaen" w:cs="Arial"/>
          <w:lang w:val="hy-AM"/>
        </w:rPr>
        <w:t> </w:t>
      </w:r>
      <w:r w:rsidRPr="00202202">
        <w:rPr>
          <w:rFonts w:ascii="Sylfaen" w:hAnsi="Sylfaen" w:cs="Arial Unicode"/>
          <w:lang w:val="hy-AM"/>
        </w:rPr>
        <w:t>թ. ընկած ժամանակահատվածում իրականացրել</w:t>
      </w:r>
      <w:r w:rsidRPr="00202202">
        <w:rPr>
          <w:rFonts w:ascii="Sylfaen" w:hAnsi="Sylfaen"/>
          <w:lang w:val="hy-AM"/>
        </w:rPr>
        <w:t xml:space="preserve"> է հետևյալ մատակարարումները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8"/>
        <w:gridCol w:w="1904"/>
        <w:gridCol w:w="2045"/>
        <w:gridCol w:w="1777"/>
        <w:gridCol w:w="1963"/>
      </w:tblGrid>
      <w:tr w:rsidR="00BA399D" w:rsidRPr="004D73EA" w:rsidTr="0015213E">
        <w:trPr>
          <w:trHeight w:val="1264"/>
        </w:trPr>
        <w:tc>
          <w:tcPr>
            <w:tcW w:w="2658" w:type="dxa"/>
            <w:vAlign w:val="center"/>
          </w:tcPr>
          <w:p w:rsidR="00BA399D" w:rsidRPr="004D73EA" w:rsidRDefault="00BA399D" w:rsidP="0015213E">
            <w:pPr>
              <w:jc w:val="center"/>
              <w:rPr>
                <w:rFonts w:ascii="Sylfaen" w:hAnsi="Sylfaen"/>
                <w:sz w:val="20"/>
              </w:rPr>
            </w:pPr>
            <w:r w:rsidRPr="004D73EA">
              <w:rPr>
                <w:rFonts w:ascii="Sylfaen" w:hAnsi="Sylfaen"/>
                <w:sz w:val="20"/>
                <w:lang w:val="ru-RU"/>
              </w:rPr>
              <w:t>Ապրանքի</w:t>
            </w:r>
            <w:r w:rsidRPr="004D73EA">
              <w:rPr>
                <w:rFonts w:ascii="Sylfaen" w:hAnsi="Sylfaen"/>
                <w:sz w:val="20"/>
              </w:rPr>
              <w:t xml:space="preserve"> </w:t>
            </w:r>
            <w:proofErr w:type="spellStart"/>
            <w:r w:rsidRPr="004D73EA">
              <w:rPr>
                <w:rFonts w:ascii="Sylfaen" w:hAnsi="Sylfaen"/>
                <w:sz w:val="20"/>
              </w:rPr>
              <w:t>անվանումը</w:t>
            </w:r>
            <w:proofErr w:type="spellEnd"/>
          </w:p>
        </w:tc>
        <w:tc>
          <w:tcPr>
            <w:tcW w:w="1904" w:type="dxa"/>
            <w:vAlign w:val="center"/>
          </w:tcPr>
          <w:p w:rsidR="00BA399D" w:rsidRPr="004D73EA" w:rsidRDefault="00BA399D" w:rsidP="0015213E">
            <w:pPr>
              <w:ind w:left="-108" w:right="-108"/>
              <w:jc w:val="center"/>
              <w:rPr>
                <w:rFonts w:ascii="Sylfaen" w:hAnsi="Sylfaen"/>
                <w:sz w:val="20"/>
              </w:rPr>
            </w:pPr>
            <w:r w:rsidRPr="004D73EA">
              <w:rPr>
                <w:rFonts w:ascii="Sylfaen" w:hAnsi="Sylfaen"/>
                <w:sz w:val="20"/>
                <w:lang w:val="ru-RU"/>
              </w:rPr>
              <w:t>Ապրանքի</w:t>
            </w:r>
            <w:r w:rsidRPr="004D73EA">
              <w:rPr>
                <w:rFonts w:ascii="Sylfaen" w:hAnsi="Sylfaen"/>
                <w:sz w:val="20"/>
              </w:rPr>
              <w:t xml:space="preserve"> </w:t>
            </w:r>
            <w:proofErr w:type="spellStart"/>
            <w:r w:rsidRPr="004D73EA">
              <w:rPr>
                <w:rFonts w:ascii="Sylfaen" w:hAnsi="Sylfaen"/>
                <w:sz w:val="20"/>
              </w:rPr>
              <w:t>քանակական</w:t>
            </w:r>
            <w:proofErr w:type="spellEnd"/>
            <w:r w:rsidRPr="004D73EA">
              <w:rPr>
                <w:rFonts w:ascii="Sylfaen" w:hAnsi="Sylfaen"/>
                <w:sz w:val="20"/>
              </w:rPr>
              <w:t xml:space="preserve"> </w:t>
            </w:r>
            <w:proofErr w:type="spellStart"/>
            <w:r w:rsidRPr="004D73EA">
              <w:rPr>
                <w:rFonts w:ascii="Sylfaen" w:hAnsi="Sylfaen"/>
                <w:sz w:val="20"/>
              </w:rPr>
              <w:t>ցուցանիշը</w:t>
            </w:r>
            <w:proofErr w:type="spellEnd"/>
          </w:p>
        </w:tc>
        <w:tc>
          <w:tcPr>
            <w:tcW w:w="2045" w:type="dxa"/>
            <w:vAlign w:val="center"/>
          </w:tcPr>
          <w:p w:rsidR="00BA399D" w:rsidRPr="004D73EA" w:rsidRDefault="00BA399D" w:rsidP="0015213E">
            <w:pPr>
              <w:ind w:right="-108"/>
              <w:jc w:val="center"/>
              <w:rPr>
                <w:rFonts w:ascii="Sylfaen" w:hAnsi="Sylfaen"/>
                <w:sz w:val="20"/>
              </w:rPr>
            </w:pPr>
            <w:r w:rsidRPr="004D73EA">
              <w:rPr>
                <w:rFonts w:ascii="Sylfaen" w:hAnsi="Sylfaen"/>
                <w:sz w:val="20"/>
                <w:lang w:val="ru-RU"/>
              </w:rPr>
              <w:t>Ապրանքի</w:t>
            </w:r>
            <w:r w:rsidRPr="000E5B1D">
              <w:rPr>
                <w:rFonts w:ascii="Sylfaen" w:hAnsi="Sylfaen"/>
                <w:sz w:val="20"/>
              </w:rPr>
              <w:t xml:space="preserve"> </w:t>
            </w:r>
            <w:r w:rsidRPr="004D73EA">
              <w:rPr>
                <w:rFonts w:ascii="Sylfaen" w:hAnsi="Sylfaen"/>
                <w:sz w:val="20"/>
                <w:lang w:val="ru-RU"/>
              </w:rPr>
              <w:t>մատակարարման</w:t>
            </w:r>
            <w:r w:rsidRPr="000E5B1D">
              <w:rPr>
                <w:rFonts w:ascii="Sylfaen" w:hAnsi="Sylfaen"/>
                <w:sz w:val="20"/>
              </w:rPr>
              <w:t xml:space="preserve"> </w:t>
            </w:r>
            <w:proofErr w:type="spellStart"/>
            <w:r w:rsidRPr="004D73EA">
              <w:rPr>
                <w:rFonts w:ascii="Sylfaen" w:hAnsi="Sylfaen"/>
                <w:sz w:val="20"/>
              </w:rPr>
              <w:t>ժամկետը</w:t>
            </w:r>
            <w:proofErr w:type="spellEnd"/>
          </w:p>
        </w:tc>
        <w:tc>
          <w:tcPr>
            <w:tcW w:w="1777" w:type="dxa"/>
            <w:vAlign w:val="center"/>
          </w:tcPr>
          <w:p w:rsidR="00BA399D" w:rsidRPr="004D73EA" w:rsidRDefault="00BA399D" w:rsidP="0015213E">
            <w:pPr>
              <w:ind w:right="-108"/>
              <w:jc w:val="center"/>
              <w:rPr>
                <w:rFonts w:ascii="Sylfaen" w:hAnsi="Sylfaen"/>
                <w:sz w:val="20"/>
              </w:rPr>
            </w:pPr>
            <w:proofErr w:type="spellStart"/>
            <w:r w:rsidRPr="004D73EA">
              <w:rPr>
                <w:rFonts w:ascii="Sylfaen" w:hAnsi="Sylfaen"/>
                <w:sz w:val="20"/>
              </w:rPr>
              <w:t>Վճարման</w:t>
            </w:r>
            <w:proofErr w:type="spellEnd"/>
            <w:r w:rsidRPr="004D73EA">
              <w:rPr>
                <w:rFonts w:ascii="Sylfaen" w:hAnsi="Sylfaen"/>
                <w:sz w:val="20"/>
              </w:rPr>
              <w:t xml:space="preserve"> </w:t>
            </w:r>
            <w:proofErr w:type="spellStart"/>
            <w:r w:rsidRPr="004D73EA">
              <w:rPr>
                <w:rFonts w:ascii="Sylfaen" w:hAnsi="Sylfaen"/>
                <w:sz w:val="20"/>
              </w:rPr>
              <w:t>ենթակա</w:t>
            </w:r>
            <w:proofErr w:type="spellEnd"/>
            <w:r w:rsidRPr="004D73EA">
              <w:rPr>
                <w:rFonts w:ascii="Sylfaen" w:hAnsi="Sylfaen"/>
                <w:sz w:val="20"/>
              </w:rPr>
              <w:t xml:space="preserve"> </w:t>
            </w:r>
            <w:proofErr w:type="spellStart"/>
            <w:r w:rsidRPr="004D73EA">
              <w:rPr>
                <w:rFonts w:ascii="Sylfaen" w:hAnsi="Sylfaen"/>
                <w:sz w:val="20"/>
              </w:rPr>
              <w:t>գումարը</w:t>
            </w:r>
            <w:proofErr w:type="spellEnd"/>
            <w:r w:rsidRPr="004D73EA">
              <w:rPr>
                <w:rFonts w:ascii="Sylfaen" w:hAnsi="Sylfaen"/>
                <w:sz w:val="20"/>
              </w:rPr>
              <w:br/>
              <w:t>(</w:t>
            </w:r>
            <w:proofErr w:type="spellStart"/>
            <w:r w:rsidRPr="004D73EA">
              <w:rPr>
                <w:rFonts w:ascii="Sylfaen" w:hAnsi="Sylfaen"/>
                <w:sz w:val="20"/>
              </w:rPr>
              <w:t>հազար</w:t>
            </w:r>
            <w:proofErr w:type="spellEnd"/>
            <w:r w:rsidRPr="004D73EA">
              <w:rPr>
                <w:rFonts w:ascii="Sylfaen" w:hAnsi="Sylfaen"/>
                <w:sz w:val="20"/>
              </w:rPr>
              <w:t xml:space="preserve"> </w:t>
            </w:r>
            <w:proofErr w:type="spellStart"/>
            <w:r w:rsidRPr="004D73EA">
              <w:rPr>
                <w:rFonts w:ascii="Sylfaen" w:hAnsi="Sylfaen"/>
                <w:sz w:val="20"/>
              </w:rPr>
              <w:t>դրամ</w:t>
            </w:r>
            <w:proofErr w:type="spellEnd"/>
            <w:r w:rsidRPr="004D73EA">
              <w:rPr>
                <w:rFonts w:ascii="Sylfaen" w:hAnsi="Sylfaen"/>
                <w:sz w:val="20"/>
              </w:rPr>
              <w:t>)</w:t>
            </w:r>
          </w:p>
        </w:tc>
        <w:tc>
          <w:tcPr>
            <w:tcW w:w="1963" w:type="dxa"/>
            <w:vAlign w:val="center"/>
          </w:tcPr>
          <w:p w:rsidR="00BA399D" w:rsidRPr="004D73EA" w:rsidRDefault="00BA399D" w:rsidP="0015213E">
            <w:pPr>
              <w:ind w:left="-108" w:right="-108"/>
              <w:jc w:val="center"/>
              <w:rPr>
                <w:rFonts w:ascii="Sylfaen" w:hAnsi="Sylfaen"/>
                <w:sz w:val="20"/>
              </w:rPr>
            </w:pPr>
            <w:proofErr w:type="spellStart"/>
            <w:r w:rsidRPr="004D73EA">
              <w:rPr>
                <w:rFonts w:ascii="Sylfaen" w:hAnsi="Sylfaen"/>
                <w:sz w:val="20"/>
              </w:rPr>
              <w:t>Վճարման</w:t>
            </w:r>
            <w:proofErr w:type="spellEnd"/>
            <w:r w:rsidRPr="004D73EA">
              <w:rPr>
                <w:rFonts w:ascii="Sylfaen" w:hAnsi="Sylfaen"/>
                <w:sz w:val="20"/>
              </w:rPr>
              <w:t xml:space="preserve"> </w:t>
            </w:r>
            <w:proofErr w:type="spellStart"/>
            <w:r w:rsidRPr="004D73EA">
              <w:rPr>
                <w:rFonts w:ascii="Sylfaen" w:hAnsi="Sylfaen"/>
                <w:sz w:val="20"/>
              </w:rPr>
              <w:t>ժամկետը</w:t>
            </w:r>
            <w:proofErr w:type="spellEnd"/>
            <w:r w:rsidRPr="004D73EA">
              <w:rPr>
                <w:rFonts w:ascii="Sylfaen" w:hAnsi="Sylfaen"/>
                <w:sz w:val="20"/>
              </w:rPr>
              <w:br/>
              <w:t>(</w:t>
            </w:r>
            <w:proofErr w:type="spellStart"/>
            <w:r w:rsidRPr="004D73EA">
              <w:rPr>
                <w:rFonts w:ascii="Sylfaen" w:hAnsi="Sylfaen"/>
                <w:sz w:val="20"/>
              </w:rPr>
              <w:t>ըստ</w:t>
            </w:r>
            <w:proofErr w:type="spellEnd"/>
            <w:r w:rsidRPr="004D73EA">
              <w:rPr>
                <w:rFonts w:ascii="Sylfaen" w:hAnsi="Sylfaen"/>
                <w:sz w:val="20"/>
              </w:rPr>
              <w:t xml:space="preserve"> </w:t>
            </w:r>
            <w:proofErr w:type="spellStart"/>
            <w:r w:rsidRPr="004D73EA">
              <w:rPr>
                <w:rFonts w:ascii="Sylfaen" w:hAnsi="Sylfaen"/>
                <w:sz w:val="20"/>
              </w:rPr>
              <w:t>ժամա</w:t>
            </w:r>
            <w:proofErr w:type="spellEnd"/>
            <w:r w:rsidRPr="004D73EA">
              <w:rPr>
                <w:rFonts w:ascii="Sylfaen" w:hAnsi="Sylfaen"/>
                <w:sz w:val="20"/>
              </w:rPr>
              <w:t>-</w:t>
            </w:r>
            <w:r w:rsidRPr="004D73EA">
              <w:rPr>
                <w:rFonts w:ascii="Sylfaen" w:hAnsi="Sylfaen"/>
                <w:sz w:val="20"/>
              </w:rPr>
              <w:br/>
            </w:r>
            <w:proofErr w:type="spellStart"/>
            <w:r w:rsidRPr="004D73EA">
              <w:rPr>
                <w:rFonts w:ascii="Sylfaen" w:hAnsi="Sylfaen"/>
                <w:sz w:val="20"/>
              </w:rPr>
              <w:t>նակացույցի</w:t>
            </w:r>
            <w:proofErr w:type="spellEnd"/>
            <w:r w:rsidRPr="004D73EA">
              <w:rPr>
                <w:rFonts w:ascii="Sylfaen" w:hAnsi="Sylfaen"/>
                <w:sz w:val="20"/>
              </w:rPr>
              <w:t>)</w:t>
            </w:r>
          </w:p>
        </w:tc>
      </w:tr>
      <w:tr w:rsidR="00BA399D" w:rsidRPr="004D73EA" w:rsidTr="0015213E">
        <w:trPr>
          <w:trHeight w:val="228"/>
        </w:trPr>
        <w:tc>
          <w:tcPr>
            <w:tcW w:w="2658" w:type="dxa"/>
            <w:vAlign w:val="center"/>
          </w:tcPr>
          <w:p w:rsidR="00BA399D" w:rsidRPr="004D73EA" w:rsidRDefault="00BA399D" w:rsidP="0015213E">
            <w:pPr>
              <w:rPr>
                <w:rFonts w:ascii="Sylfaen" w:hAnsi="Sylfaen"/>
                <w:sz w:val="20"/>
              </w:rPr>
            </w:pPr>
          </w:p>
        </w:tc>
        <w:tc>
          <w:tcPr>
            <w:tcW w:w="1904" w:type="dxa"/>
            <w:vAlign w:val="center"/>
          </w:tcPr>
          <w:p w:rsidR="00BA399D" w:rsidRPr="004D73EA" w:rsidRDefault="00BA399D" w:rsidP="0015213E">
            <w:pPr>
              <w:jc w:val="center"/>
              <w:rPr>
                <w:rFonts w:ascii="Sylfaen" w:hAnsi="Sylfaen"/>
                <w:sz w:val="20"/>
              </w:rPr>
            </w:pPr>
          </w:p>
        </w:tc>
        <w:tc>
          <w:tcPr>
            <w:tcW w:w="2045" w:type="dxa"/>
            <w:vAlign w:val="center"/>
          </w:tcPr>
          <w:p w:rsidR="00BA399D" w:rsidRPr="004D73EA" w:rsidRDefault="00BA399D" w:rsidP="0015213E">
            <w:pPr>
              <w:jc w:val="center"/>
              <w:rPr>
                <w:rFonts w:ascii="Sylfaen" w:hAnsi="Sylfaen"/>
                <w:sz w:val="20"/>
              </w:rPr>
            </w:pPr>
          </w:p>
        </w:tc>
        <w:tc>
          <w:tcPr>
            <w:tcW w:w="1777" w:type="dxa"/>
            <w:vAlign w:val="center"/>
          </w:tcPr>
          <w:p w:rsidR="00BA399D" w:rsidRPr="004D73EA" w:rsidRDefault="00BA399D" w:rsidP="0015213E">
            <w:pPr>
              <w:jc w:val="center"/>
              <w:rPr>
                <w:rFonts w:ascii="Sylfaen" w:hAnsi="Sylfaen"/>
                <w:sz w:val="20"/>
              </w:rPr>
            </w:pPr>
          </w:p>
        </w:tc>
        <w:tc>
          <w:tcPr>
            <w:tcW w:w="1963" w:type="dxa"/>
            <w:vAlign w:val="center"/>
          </w:tcPr>
          <w:p w:rsidR="00BA399D" w:rsidRPr="004D73EA" w:rsidRDefault="00BA399D" w:rsidP="0015213E">
            <w:pPr>
              <w:jc w:val="center"/>
              <w:rPr>
                <w:rFonts w:ascii="Sylfaen" w:hAnsi="Sylfaen"/>
                <w:sz w:val="20"/>
              </w:rPr>
            </w:pPr>
          </w:p>
        </w:tc>
      </w:tr>
      <w:tr w:rsidR="00BA399D" w:rsidRPr="004D73EA" w:rsidTr="0015213E">
        <w:trPr>
          <w:trHeight w:val="21"/>
        </w:trPr>
        <w:tc>
          <w:tcPr>
            <w:tcW w:w="2658" w:type="dxa"/>
          </w:tcPr>
          <w:p w:rsidR="00BA399D" w:rsidRPr="004D73EA" w:rsidRDefault="00BA399D" w:rsidP="0015213E">
            <w:pPr>
              <w:jc w:val="center"/>
              <w:rPr>
                <w:rFonts w:ascii="Sylfaen" w:hAnsi="Sylfaen"/>
                <w:sz w:val="20"/>
              </w:rPr>
            </w:pPr>
          </w:p>
        </w:tc>
        <w:tc>
          <w:tcPr>
            <w:tcW w:w="1904" w:type="dxa"/>
          </w:tcPr>
          <w:p w:rsidR="00BA399D" w:rsidRPr="004D73EA" w:rsidRDefault="00BA399D" w:rsidP="0015213E">
            <w:pPr>
              <w:jc w:val="center"/>
              <w:rPr>
                <w:rFonts w:ascii="Sylfaen" w:hAnsi="Sylfaen"/>
                <w:sz w:val="20"/>
              </w:rPr>
            </w:pPr>
          </w:p>
        </w:tc>
        <w:tc>
          <w:tcPr>
            <w:tcW w:w="2045" w:type="dxa"/>
          </w:tcPr>
          <w:p w:rsidR="00BA399D" w:rsidRPr="004D73EA" w:rsidRDefault="00BA399D" w:rsidP="0015213E">
            <w:pPr>
              <w:jc w:val="center"/>
              <w:rPr>
                <w:rFonts w:ascii="Sylfaen" w:hAnsi="Sylfaen"/>
                <w:sz w:val="20"/>
              </w:rPr>
            </w:pPr>
          </w:p>
        </w:tc>
        <w:tc>
          <w:tcPr>
            <w:tcW w:w="1777" w:type="dxa"/>
          </w:tcPr>
          <w:p w:rsidR="00BA399D" w:rsidRPr="004D73EA" w:rsidRDefault="00BA399D" w:rsidP="0015213E">
            <w:pPr>
              <w:jc w:val="center"/>
              <w:rPr>
                <w:rFonts w:ascii="Sylfaen" w:hAnsi="Sylfaen"/>
                <w:sz w:val="20"/>
              </w:rPr>
            </w:pPr>
          </w:p>
        </w:tc>
        <w:tc>
          <w:tcPr>
            <w:tcW w:w="1963" w:type="dxa"/>
          </w:tcPr>
          <w:p w:rsidR="00BA399D" w:rsidRPr="004D73EA" w:rsidRDefault="00BA399D" w:rsidP="0015213E">
            <w:pPr>
              <w:jc w:val="center"/>
              <w:rPr>
                <w:rFonts w:ascii="Sylfaen" w:hAnsi="Sylfaen"/>
                <w:sz w:val="20"/>
              </w:rPr>
            </w:pPr>
          </w:p>
        </w:tc>
      </w:tr>
      <w:tr w:rsidR="00BA399D" w:rsidRPr="004D73EA" w:rsidTr="0015213E">
        <w:trPr>
          <w:trHeight w:val="21"/>
        </w:trPr>
        <w:tc>
          <w:tcPr>
            <w:tcW w:w="2658" w:type="dxa"/>
          </w:tcPr>
          <w:p w:rsidR="00BA399D" w:rsidRPr="004D73EA" w:rsidRDefault="00BA399D" w:rsidP="0015213E">
            <w:pPr>
              <w:jc w:val="center"/>
              <w:rPr>
                <w:rFonts w:ascii="Sylfaen" w:hAnsi="Sylfaen"/>
                <w:sz w:val="20"/>
              </w:rPr>
            </w:pPr>
          </w:p>
        </w:tc>
        <w:tc>
          <w:tcPr>
            <w:tcW w:w="1904" w:type="dxa"/>
          </w:tcPr>
          <w:p w:rsidR="00BA399D" w:rsidRPr="004D73EA" w:rsidRDefault="00BA399D" w:rsidP="0015213E">
            <w:pPr>
              <w:jc w:val="center"/>
              <w:rPr>
                <w:rFonts w:ascii="Sylfaen" w:hAnsi="Sylfaen"/>
                <w:sz w:val="20"/>
              </w:rPr>
            </w:pPr>
          </w:p>
        </w:tc>
        <w:tc>
          <w:tcPr>
            <w:tcW w:w="2045" w:type="dxa"/>
          </w:tcPr>
          <w:p w:rsidR="00BA399D" w:rsidRPr="004D73EA" w:rsidRDefault="00BA399D" w:rsidP="0015213E">
            <w:pPr>
              <w:jc w:val="center"/>
              <w:rPr>
                <w:rFonts w:ascii="Sylfaen" w:hAnsi="Sylfaen"/>
                <w:sz w:val="20"/>
              </w:rPr>
            </w:pPr>
          </w:p>
        </w:tc>
        <w:tc>
          <w:tcPr>
            <w:tcW w:w="1777" w:type="dxa"/>
          </w:tcPr>
          <w:p w:rsidR="00BA399D" w:rsidRPr="004D73EA" w:rsidRDefault="00BA399D" w:rsidP="0015213E">
            <w:pPr>
              <w:jc w:val="center"/>
              <w:rPr>
                <w:rFonts w:ascii="Sylfaen" w:hAnsi="Sylfaen"/>
                <w:sz w:val="20"/>
              </w:rPr>
            </w:pPr>
          </w:p>
        </w:tc>
        <w:tc>
          <w:tcPr>
            <w:tcW w:w="1963" w:type="dxa"/>
          </w:tcPr>
          <w:p w:rsidR="00BA399D" w:rsidRPr="004D73EA" w:rsidRDefault="00BA399D" w:rsidP="0015213E">
            <w:pPr>
              <w:jc w:val="center"/>
              <w:rPr>
                <w:rFonts w:ascii="Sylfaen" w:hAnsi="Sylfaen"/>
                <w:sz w:val="20"/>
              </w:rPr>
            </w:pPr>
          </w:p>
        </w:tc>
      </w:tr>
      <w:tr w:rsidR="00BA399D" w:rsidRPr="004D73EA" w:rsidTr="0015213E">
        <w:trPr>
          <w:trHeight w:val="288"/>
        </w:trPr>
        <w:tc>
          <w:tcPr>
            <w:tcW w:w="2658" w:type="dxa"/>
          </w:tcPr>
          <w:p w:rsidR="00BA399D" w:rsidRPr="004D73EA" w:rsidRDefault="00BA399D" w:rsidP="0015213E">
            <w:pPr>
              <w:rPr>
                <w:rFonts w:ascii="Sylfaen" w:hAnsi="Sylfaen" w:cs="Sylfaen"/>
                <w:sz w:val="20"/>
              </w:rPr>
            </w:pPr>
            <w:proofErr w:type="spellStart"/>
            <w:r w:rsidRPr="004D73EA">
              <w:rPr>
                <w:rFonts w:ascii="Sylfaen" w:hAnsi="Sylfaen" w:cs="Sylfaen"/>
                <w:sz w:val="20"/>
              </w:rPr>
              <w:t>Ընդամենը</w:t>
            </w:r>
            <w:proofErr w:type="spellEnd"/>
          </w:p>
        </w:tc>
        <w:tc>
          <w:tcPr>
            <w:tcW w:w="1904" w:type="dxa"/>
          </w:tcPr>
          <w:p w:rsidR="00BA399D" w:rsidRPr="004D73EA" w:rsidRDefault="00BA399D" w:rsidP="0015213E">
            <w:pPr>
              <w:jc w:val="both"/>
              <w:rPr>
                <w:rFonts w:ascii="Sylfaen" w:hAnsi="Sylfaen"/>
                <w:sz w:val="20"/>
              </w:rPr>
            </w:pPr>
          </w:p>
        </w:tc>
        <w:tc>
          <w:tcPr>
            <w:tcW w:w="2045" w:type="dxa"/>
          </w:tcPr>
          <w:p w:rsidR="00BA399D" w:rsidRPr="004D73EA" w:rsidRDefault="00BA399D" w:rsidP="0015213E">
            <w:pPr>
              <w:jc w:val="both"/>
              <w:rPr>
                <w:rFonts w:ascii="Sylfaen" w:hAnsi="Sylfaen"/>
                <w:sz w:val="20"/>
              </w:rPr>
            </w:pPr>
          </w:p>
        </w:tc>
        <w:tc>
          <w:tcPr>
            <w:tcW w:w="1777" w:type="dxa"/>
          </w:tcPr>
          <w:p w:rsidR="00BA399D" w:rsidRPr="004D73EA" w:rsidRDefault="00BA399D" w:rsidP="0015213E">
            <w:pPr>
              <w:jc w:val="both"/>
              <w:rPr>
                <w:rFonts w:ascii="Sylfaen" w:hAnsi="Sylfaen"/>
                <w:sz w:val="20"/>
              </w:rPr>
            </w:pPr>
          </w:p>
        </w:tc>
        <w:tc>
          <w:tcPr>
            <w:tcW w:w="1963" w:type="dxa"/>
          </w:tcPr>
          <w:p w:rsidR="00BA399D" w:rsidRPr="004D73EA" w:rsidRDefault="00BA399D" w:rsidP="0015213E">
            <w:pPr>
              <w:jc w:val="both"/>
              <w:rPr>
                <w:rFonts w:ascii="Sylfaen" w:hAnsi="Sylfaen"/>
                <w:sz w:val="20"/>
              </w:rPr>
            </w:pPr>
          </w:p>
        </w:tc>
      </w:tr>
    </w:tbl>
    <w:p w:rsidR="00BA399D" w:rsidRPr="004D73EA" w:rsidRDefault="00BA399D" w:rsidP="00BA399D">
      <w:pPr>
        <w:jc w:val="both"/>
        <w:rPr>
          <w:rFonts w:ascii="Sylfaen" w:hAnsi="Sylfaen"/>
        </w:rPr>
      </w:pPr>
      <w:r w:rsidRPr="004D73EA">
        <w:rPr>
          <w:rFonts w:ascii="Sylfaen" w:hAnsi="Sylfaen"/>
        </w:rPr>
        <w:t xml:space="preserve"> </w:t>
      </w:r>
      <w:proofErr w:type="spellStart"/>
      <w:r w:rsidRPr="004D73EA">
        <w:rPr>
          <w:rFonts w:ascii="Sylfaen" w:hAnsi="Sylfaen"/>
        </w:rPr>
        <w:t>Վերոհիշյալ</w:t>
      </w:r>
      <w:proofErr w:type="spellEnd"/>
      <w:r w:rsidRPr="004D73EA">
        <w:rPr>
          <w:rFonts w:ascii="Sylfaen" w:hAnsi="Sylfaen"/>
        </w:rPr>
        <w:t xml:space="preserve"> </w:t>
      </w:r>
      <w:r w:rsidRPr="004D73EA">
        <w:rPr>
          <w:rFonts w:ascii="Sylfaen" w:hAnsi="Sylfaen"/>
          <w:lang w:val="ru-RU"/>
        </w:rPr>
        <w:t>ապրանքների</w:t>
      </w:r>
      <w:r w:rsidRPr="004D73EA">
        <w:rPr>
          <w:rFonts w:ascii="Sylfaen" w:hAnsi="Sylfaen"/>
        </w:rPr>
        <w:t xml:space="preserve"> </w:t>
      </w:r>
      <w:r w:rsidRPr="004D73EA">
        <w:rPr>
          <w:rFonts w:ascii="Sylfaen" w:hAnsi="Sylfaen"/>
          <w:lang w:val="ru-RU"/>
        </w:rPr>
        <w:t>մատակարարման</w:t>
      </w:r>
      <w:r w:rsidRPr="004D73EA">
        <w:rPr>
          <w:rFonts w:ascii="Sylfaen" w:hAnsi="Sylfaen"/>
        </w:rPr>
        <w:t xml:space="preserve"> </w:t>
      </w:r>
      <w:proofErr w:type="spellStart"/>
      <w:r w:rsidRPr="004D73EA">
        <w:rPr>
          <w:rFonts w:ascii="Sylfaen" w:hAnsi="Sylfaen"/>
        </w:rPr>
        <w:t>վերաբերյալ</w:t>
      </w:r>
      <w:proofErr w:type="spellEnd"/>
      <w:r w:rsidRPr="004D73EA">
        <w:rPr>
          <w:rFonts w:ascii="Sylfaen" w:hAnsi="Sylfaen"/>
        </w:rPr>
        <w:t xml:space="preserve"> </w:t>
      </w:r>
      <w:proofErr w:type="spellStart"/>
      <w:r w:rsidRPr="004D73EA">
        <w:rPr>
          <w:rFonts w:ascii="Sylfaen" w:hAnsi="Sylfaen"/>
        </w:rPr>
        <w:t>բոլոր</w:t>
      </w:r>
      <w:proofErr w:type="spellEnd"/>
      <w:r w:rsidRPr="004D73EA">
        <w:rPr>
          <w:rFonts w:ascii="Sylfaen" w:hAnsi="Sylfaen"/>
        </w:rPr>
        <w:t xml:space="preserve"> </w:t>
      </w:r>
      <w:proofErr w:type="spellStart"/>
      <w:r w:rsidRPr="004D73EA">
        <w:rPr>
          <w:rFonts w:ascii="Sylfaen" w:hAnsi="Sylfaen"/>
        </w:rPr>
        <w:t>հաշիվ-ապրանքագրերը</w:t>
      </w:r>
      <w:proofErr w:type="spellEnd"/>
      <w:r w:rsidRPr="004D73EA">
        <w:rPr>
          <w:rFonts w:ascii="Sylfaen" w:hAnsi="Sylfaen"/>
        </w:rPr>
        <w:t xml:space="preserve"> </w:t>
      </w:r>
      <w:proofErr w:type="spellStart"/>
      <w:r w:rsidRPr="004D73EA">
        <w:rPr>
          <w:rFonts w:ascii="Sylfaen" w:hAnsi="Sylfaen"/>
        </w:rPr>
        <w:t>հանդիսանում</w:t>
      </w:r>
      <w:proofErr w:type="spellEnd"/>
      <w:r w:rsidRPr="004D73EA">
        <w:rPr>
          <w:rFonts w:ascii="Sylfaen" w:hAnsi="Sylfaen"/>
        </w:rPr>
        <w:t xml:space="preserve"> </w:t>
      </w:r>
      <w:proofErr w:type="spellStart"/>
      <w:r w:rsidRPr="004D73EA">
        <w:rPr>
          <w:rFonts w:ascii="Sylfaen" w:hAnsi="Sylfaen"/>
        </w:rPr>
        <w:t>են</w:t>
      </w:r>
      <w:proofErr w:type="spellEnd"/>
      <w:r w:rsidRPr="004D73EA">
        <w:rPr>
          <w:rFonts w:ascii="Sylfaen" w:hAnsi="Sylfaen"/>
        </w:rPr>
        <w:t xml:space="preserve"> </w:t>
      </w:r>
      <w:proofErr w:type="spellStart"/>
      <w:r w:rsidRPr="004D73EA">
        <w:rPr>
          <w:rFonts w:ascii="Sylfaen" w:hAnsi="Sylfaen"/>
        </w:rPr>
        <w:t>սույն</w:t>
      </w:r>
      <w:proofErr w:type="spellEnd"/>
      <w:r w:rsidRPr="004D73EA">
        <w:rPr>
          <w:rFonts w:ascii="Sylfaen" w:hAnsi="Sylfaen"/>
        </w:rPr>
        <w:t xml:space="preserve"> </w:t>
      </w:r>
      <w:proofErr w:type="spellStart"/>
      <w:r w:rsidRPr="004D73EA">
        <w:rPr>
          <w:rFonts w:ascii="Sylfaen" w:hAnsi="Sylfaen"/>
        </w:rPr>
        <w:t>արձանագրության</w:t>
      </w:r>
      <w:proofErr w:type="spellEnd"/>
      <w:r w:rsidRPr="004D73EA">
        <w:rPr>
          <w:rFonts w:ascii="Sylfaen" w:hAnsi="Sylfaen"/>
        </w:rPr>
        <w:t xml:space="preserve"> </w:t>
      </w:r>
      <w:proofErr w:type="spellStart"/>
      <w:r w:rsidRPr="004D73EA">
        <w:rPr>
          <w:rFonts w:ascii="Sylfaen" w:hAnsi="Sylfaen"/>
        </w:rPr>
        <w:t>բաղկացուցիչ</w:t>
      </w:r>
      <w:proofErr w:type="spellEnd"/>
      <w:r w:rsidRPr="004D73EA">
        <w:rPr>
          <w:rFonts w:ascii="Sylfaen" w:hAnsi="Sylfaen"/>
        </w:rPr>
        <w:t xml:space="preserve"> </w:t>
      </w:r>
      <w:proofErr w:type="spellStart"/>
      <w:r w:rsidRPr="004D73EA">
        <w:rPr>
          <w:rFonts w:ascii="Sylfaen" w:hAnsi="Sylfaen"/>
        </w:rPr>
        <w:t>մասը</w:t>
      </w:r>
      <w:proofErr w:type="spellEnd"/>
      <w:r w:rsidRPr="004D73EA">
        <w:rPr>
          <w:rFonts w:ascii="Sylfaen" w:hAnsi="Sylfaen"/>
        </w:rPr>
        <w:t xml:space="preserve"> և </w:t>
      </w:r>
      <w:proofErr w:type="spellStart"/>
      <w:r w:rsidRPr="004D73EA">
        <w:rPr>
          <w:rFonts w:ascii="Sylfaen" w:hAnsi="Sylfaen"/>
        </w:rPr>
        <w:t>կցվում</w:t>
      </w:r>
      <w:proofErr w:type="spellEnd"/>
      <w:r w:rsidRPr="004D73EA">
        <w:rPr>
          <w:rFonts w:ascii="Sylfaen" w:hAnsi="Sylfaen"/>
        </w:rPr>
        <w:t xml:space="preserve"> </w:t>
      </w:r>
      <w:proofErr w:type="spellStart"/>
      <w:r w:rsidRPr="004D73EA">
        <w:rPr>
          <w:rFonts w:ascii="Sylfaen" w:hAnsi="Sylfaen"/>
        </w:rPr>
        <w:t>են</w:t>
      </w:r>
      <w:proofErr w:type="spellEnd"/>
      <w:r w:rsidRPr="004D73EA">
        <w:rPr>
          <w:rFonts w:ascii="Sylfaen" w:hAnsi="Sylfaen"/>
        </w:rPr>
        <w:t>:</w:t>
      </w:r>
    </w:p>
    <w:p w:rsidR="00BA399D" w:rsidRPr="004D73EA" w:rsidRDefault="00BA399D" w:rsidP="00BA399D">
      <w:pPr>
        <w:jc w:val="both"/>
        <w:rPr>
          <w:rFonts w:ascii="Sylfaen" w:hAnsi="Sylfaen"/>
          <w:strike/>
          <w:sz w:val="21"/>
          <w:szCs w:val="21"/>
        </w:rPr>
      </w:pPr>
    </w:p>
    <w:p w:rsidR="00BA399D" w:rsidRPr="004D73EA" w:rsidRDefault="00BA399D" w:rsidP="00BA399D">
      <w:pPr>
        <w:jc w:val="both"/>
        <w:rPr>
          <w:rFonts w:ascii="Sylfaen" w:hAnsi="Sylfaen"/>
        </w:rPr>
      </w:pPr>
      <w:r w:rsidRPr="004D73EA">
        <w:rPr>
          <w:rFonts w:ascii="Sylfaen" w:hAnsi="Sylfaen"/>
        </w:rPr>
        <w:t xml:space="preserve">       </w:t>
      </w:r>
      <w:r w:rsidRPr="004D73EA">
        <w:rPr>
          <w:rFonts w:ascii="Sylfaen" w:hAnsi="Sylfaen"/>
          <w:lang w:val="ru-RU"/>
        </w:rPr>
        <w:t>Ապրանք</w:t>
      </w:r>
      <w:r w:rsidRPr="004D73EA">
        <w:rPr>
          <w:rFonts w:ascii="Sylfaen" w:hAnsi="Sylfaen" w:cs="Sylfaen"/>
        </w:rPr>
        <w:t xml:space="preserve">ը </w:t>
      </w:r>
      <w:proofErr w:type="spellStart"/>
      <w:r w:rsidRPr="004D73EA">
        <w:rPr>
          <w:rFonts w:ascii="Sylfaen" w:hAnsi="Sylfaen" w:cs="Sylfaen"/>
        </w:rPr>
        <w:t>հանձնեց</w:t>
      </w:r>
      <w:proofErr w:type="spellEnd"/>
      <w:r w:rsidRPr="004D73EA">
        <w:rPr>
          <w:rFonts w:ascii="Sylfaen" w:hAnsi="Sylfaen"/>
        </w:rPr>
        <w:t xml:space="preserve">                                           </w:t>
      </w:r>
      <w:r w:rsidRPr="004D73EA">
        <w:rPr>
          <w:rFonts w:ascii="Sylfaen" w:hAnsi="Sylfaen" w:cs="Sylfaen"/>
        </w:rPr>
        <w:t>Ա</w:t>
      </w:r>
      <w:r w:rsidRPr="004D73EA">
        <w:rPr>
          <w:rFonts w:ascii="Sylfaen" w:hAnsi="Sylfaen" w:cs="Sylfaen"/>
          <w:lang w:val="ru-RU"/>
        </w:rPr>
        <w:t>պրանք</w:t>
      </w:r>
      <w:r w:rsidRPr="004D73EA">
        <w:rPr>
          <w:rFonts w:ascii="Sylfaen" w:hAnsi="Sylfaen" w:cs="Sylfaen"/>
        </w:rPr>
        <w:t xml:space="preserve">ը </w:t>
      </w:r>
      <w:proofErr w:type="spellStart"/>
      <w:r w:rsidRPr="004D73EA">
        <w:rPr>
          <w:rFonts w:ascii="Sylfaen" w:hAnsi="Sylfaen" w:cs="Sylfaen"/>
        </w:rPr>
        <w:t>ընդունեց</w:t>
      </w:r>
      <w:proofErr w:type="spellEnd"/>
    </w:p>
    <w:p w:rsidR="00BA399D" w:rsidRPr="004D73EA" w:rsidRDefault="00BA399D" w:rsidP="00BA399D">
      <w:pPr>
        <w:jc w:val="both"/>
        <w:rPr>
          <w:rFonts w:ascii="Sylfaen" w:hAnsi="Sylfaen"/>
        </w:rPr>
      </w:pPr>
      <w:r w:rsidRPr="004D73EA">
        <w:rPr>
          <w:rFonts w:ascii="Sylfaen" w:hAnsi="Sylfaen"/>
        </w:rPr>
        <w:t xml:space="preserve">  ___________________________                                  ___________________________</w:t>
      </w:r>
    </w:p>
    <w:p w:rsidR="00BA399D" w:rsidRPr="004D73EA" w:rsidRDefault="00BA399D" w:rsidP="00BA399D">
      <w:pPr>
        <w:jc w:val="both"/>
        <w:rPr>
          <w:rFonts w:ascii="Sylfaen" w:hAnsi="Sylfaen"/>
          <w:sz w:val="16"/>
          <w:szCs w:val="16"/>
        </w:rPr>
      </w:pPr>
      <w:r w:rsidRPr="004D73EA">
        <w:rPr>
          <w:rFonts w:ascii="Sylfaen" w:hAnsi="Sylfaen"/>
          <w:sz w:val="16"/>
          <w:szCs w:val="16"/>
        </w:rPr>
        <w:t xml:space="preserve">                        </w:t>
      </w:r>
      <w:proofErr w:type="spellStart"/>
      <w:proofErr w:type="gramStart"/>
      <w:r w:rsidRPr="004D73EA">
        <w:rPr>
          <w:rFonts w:ascii="Sylfaen" w:hAnsi="Sylfaen" w:cs="Sylfaen"/>
          <w:sz w:val="16"/>
          <w:szCs w:val="16"/>
        </w:rPr>
        <w:t>ստորագրություն</w:t>
      </w:r>
      <w:proofErr w:type="spellEnd"/>
      <w:proofErr w:type="gramEnd"/>
      <w:r w:rsidRPr="004D73EA">
        <w:rPr>
          <w:rFonts w:ascii="Sylfaen" w:hAnsi="Sylfaen"/>
          <w:sz w:val="16"/>
          <w:szCs w:val="16"/>
        </w:rPr>
        <w:t xml:space="preserve">                                                                                               </w:t>
      </w:r>
      <w:proofErr w:type="spellStart"/>
      <w:r w:rsidRPr="004D73EA">
        <w:rPr>
          <w:rFonts w:ascii="Sylfaen" w:hAnsi="Sylfaen" w:cs="Sylfaen"/>
          <w:sz w:val="16"/>
          <w:szCs w:val="16"/>
        </w:rPr>
        <w:t>ստորագրություն</w:t>
      </w:r>
      <w:proofErr w:type="spellEnd"/>
    </w:p>
    <w:p w:rsidR="00BA399D" w:rsidRPr="004D73EA" w:rsidRDefault="00BA399D" w:rsidP="00BA399D">
      <w:pPr>
        <w:jc w:val="both"/>
        <w:rPr>
          <w:rFonts w:ascii="Sylfaen" w:hAnsi="Sylfaen"/>
        </w:rPr>
      </w:pPr>
      <w:r w:rsidRPr="004D73EA">
        <w:rPr>
          <w:rFonts w:ascii="Sylfaen" w:hAnsi="Sylfaen"/>
        </w:rPr>
        <w:t xml:space="preserve">  _________________________                                      ________________________</w:t>
      </w:r>
    </w:p>
    <w:p w:rsidR="00BA399D" w:rsidRPr="004D73EA" w:rsidRDefault="00BA399D" w:rsidP="00BA399D">
      <w:pPr>
        <w:jc w:val="both"/>
        <w:rPr>
          <w:rFonts w:ascii="Sylfaen" w:hAnsi="Sylfaen"/>
          <w:sz w:val="16"/>
          <w:szCs w:val="16"/>
        </w:rPr>
      </w:pPr>
      <w:r w:rsidRPr="004D73EA">
        <w:rPr>
          <w:rFonts w:ascii="Sylfaen" w:hAnsi="Sylfaen"/>
          <w:sz w:val="16"/>
          <w:szCs w:val="16"/>
        </w:rPr>
        <w:t xml:space="preserve">                       </w:t>
      </w:r>
      <w:proofErr w:type="spellStart"/>
      <w:r w:rsidRPr="004D73EA">
        <w:rPr>
          <w:rFonts w:ascii="Sylfaen" w:hAnsi="Sylfaen" w:cs="Sylfaen"/>
          <w:sz w:val="16"/>
          <w:szCs w:val="16"/>
        </w:rPr>
        <w:t>Ազգանուն</w:t>
      </w:r>
      <w:proofErr w:type="spellEnd"/>
      <w:r w:rsidRPr="004D73EA">
        <w:rPr>
          <w:rFonts w:ascii="Sylfaen" w:hAnsi="Sylfaen" w:cs="Sylfaen"/>
          <w:sz w:val="16"/>
          <w:szCs w:val="16"/>
        </w:rPr>
        <w:t xml:space="preserve">, </w:t>
      </w:r>
      <w:proofErr w:type="spellStart"/>
      <w:r w:rsidRPr="004D73EA">
        <w:rPr>
          <w:rFonts w:ascii="Sylfaen" w:hAnsi="Sylfaen" w:cs="Sylfaen"/>
          <w:sz w:val="16"/>
          <w:szCs w:val="16"/>
        </w:rPr>
        <w:t>Անուն</w:t>
      </w:r>
      <w:proofErr w:type="spellEnd"/>
      <w:r w:rsidRPr="004D73EA">
        <w:rPr>
          <w:rFonts w:ascii="Sylfaen" w:hAnsi="Sylfaen"/>
          <w:sz w:val="16"/>
          <w:szCs w:val="16"/>
        </w:rPr>
        <w:t xml:space="preserve">                                                                                             </w:t>
      </w:r>
      <w:proofErr w:type="spellStart"/>
      <w:r w:rsidRPr="004D73EA">
        <w:rPr>
          <w:rFonts w:ascii="Sylfaen" w:hAnsi="Sylfaen" w:cs="Sylfaen"/>
          <w:sz w:val="16"/>
          <w:szCs w:val="16"/>
        </w:rPr>
        <w:t>Ազգանուն</w:t>
      </w:r>
      <w:proofErr w:type="spellEnd"/>
      <w:r w:rsidRPr="004D73EA">
        <w:rPr>
          <w:rFonts w:ascii="Sylfaen" w:hAnsi="Sylfaen" w:cs="Sylfaen"/>
          <w:sz w:val="16"/>
          <w:szCs w:val="16"/>
        </w:rPr>
        <w:t xml:space="preserve">, </w:t>
      </w:r>
      <w:proofErr w:type="spellStart"/>
      <w:r w:rsidRPr="004D73EA">
        <w:rPr>
          <w:rFonts w:ascii="Sylfaen" w:hAnsi="Sylfaen" w:cs="Sylfaen"/>
          <w:sz w:val="16"/>
          <w:szCs w:val="16"/>
        </w:rPr>
        <w:t>Անուն</w:t>
      </w:r>
      <w:proofErr w:type="spellEnd"/>
      <w:r w:rsidRPr="004D73EA">
        <w:rPr>
          <w:rFonts w:ascii="Sylfaen" w:hAnsi="Sylfaen"/>
          <w:sz w:val="16"/>
          <w:szCs w:val="16"/>
        </w:rPr>
        <w:t xml:space="preserve"> </w:t>
      </w:r>
    </w:p>
    <w:p w:rsidR="009D0E6C" w:rsidRDefault="00BA399D" w:rsidP="00955CD0">
      <w:pPr>
        <w:jc w:val="both"/>
      </w:pPr>
      <w:r w:rsidRPr="004D73EA">
        <w:rPr>
          <w:rFonts w:ascii="Sylfaen" w:hAnsi="Sylfaen"/>
        </w:rPr>
        <w:t xml:space="preserve">      </w:t>
      </w:r>
      <w:r w:rsidRPr="004D73EA">
        <w:rPr>
          <w:rFonts w:ascii="Sylfaen" w:hAnsi="Sylfaen"/>
          <w:sz w:val="18"/>
          <w:szCs w:val="18"/>
        </w:rPr>
        <w:t xml:space="preserve">            </w:t>
      </w:r>
      <w:proofErr w:type="gramStart"/>
      <w:r w:rsidRPr="004D73EA">
        <w:rPr>
          <w:rFonts w:ascii="Sylfaen" w:hAnsi="Sylfaen" w:cs="Sylfaen"/>
          <w:sz w:val="18"/>
          <w:szCs w:val="18"/>
        </w:rPr>
        <w:t>Կ.Տ.</w:t>
      </w:r>
      <w:proofErr w:type="gramEnd"/>
      <w:r w:rsidRPr="004D73EA">
        <w:rPr>
          <w:rFonts w:ascii="Sylfaen" w:hAnsi="Sylfaen" w:cs="Sylfaen"/>
          <w:sz w:val="18"/>
          <w:szCs w:val="18"/>
        </w:rPr>
        <w:t xml:space="preserve"> </w:t>
      </w:r>
      <w:r w:rsidRPr="004D73EA">
        <w:rPr>
          <w:rFonts w:ascii="Sylfaen" w:hAnsi="Sylfaen"/>
          <w:sz w:val="18"/>
          <w:szCs w:val="18"/>
        </w:rPr>
        <w:t xml:space="preserve">                                                                                                   </w:t>
      </w:r>
      <w:proofErr w:type="gramStart"/>
      <w:r w:rsidRPr="004D73EA">
        <w:rPr>
          <w:rFonts w:ascii="Sylfaen" w:hAnsi="Sylfaen" w:cs="Sylfaen"/>
          <w:sz w:val="18"/>
          <w:szCs w:val="18"/>
        </w:rPr>
        <w:t>Կ.Տ.</w:t>
      </w:r>
      <w:proofErr w:type="gramEnd"/>
      <w:r w:rsidRPr="004D73EA">
        <w:rPr>
          <w:rFonts w:ascii="Sylfaen" w:hAnsi="Sylfaen"/>
          <w:sz w:val="18"/>
          <w:szCs w:val="18"/>
        </w:rPr>
        <w:t xml:space="preserve">            </w:t>
      </w:r>
    </w:p>
    <w:sectPr w:rsidR="009D0E6C" w:rsidSect="002108CF">
      <w:pgSz w:w="11906" w:h="16838"/>
      <w:pgMar w:top="1134" w:right="566"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287"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kzidenz Grotesk BE Light">
    <w:altName w:val="Arial"/>
    <w:panose1 w:val="00000000000000000000"/>
    <w:charset w:val="00"/>
    <w:family w:val="swiss"/>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96A77ED"/>
    <w:multiLevelType w:val="hybridMultilevel"/>
    <w:tmpl w:val="FE28DB7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6">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2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3"/>
  </w:num>
  <w:num w:numId="3">
    <w:abstractNumId w:val="3"/>
  </w:num>
  <w:num w:numId="4">
    <w:abstractNumId w:val="16"/>
  </w:num>
  <w:num w:numId="5">
    <w:abstractNumId w:val="32"/>
  </w:num>
  <w:num w:numId="6">
    <w:abstractNumId w:val="14"/>
  </w:num>
  <w:num w:numId="7">
    <w:abstractNumId w:val="29"/>
  </w:num>
  <w:num w:numId="8">
    <w:abstractNumId w:val="6"/>
  </w:num>
  <w:num w:numId="9">
    <w:abstractNumId w:val="15"/>
  </w:num>
  <w:num w:numId="10">
    <w:abstractNumId w:val="13"/>
  </w:num>
  <w:num w:numId="11">
    <w:abstractNumId w:val="11"/>
  </w:num>
  <w:num w:numId="12">
    <w:abstractNumId w:val="0"/>
  </w:num>
  <w:num w:numId="13">
    <w:abstractNumId w:val="25"/>
  </w:num>
  <w:num w:numId="14">
    <w:abstractNumId w:val="24"/>
  </w:num>
  <w:num w:numId="15">
    <w:abstractNumId w:val="8"/>
  </w:num>
  <w:num w:numId="16">
    <w:abstractNumId w:val="1"/>
  </w:num>
  <w:num w:numId="17">
    <w:abstractNumId w:val="5"/>
  </w:num>
  <w:num w:numId="18">
    <w:abstractNumId w:val="20"/>
  </w:num>
  <w:num w:numId="19">
    <w:abstractNumId w:val="26"/>
  </w:num>
  <w:num w:numId="20">
    <w:abstractNumId w:val="2"/>
  </w:num>
  <w:num w:numId="21">
    <w:abstractNumId w:val="22"/>
  </w:num>
  <w:num w:numId="22">
    <w:abstractNumId w:val="27"/>
  </w:num>
  <w:num w:numId="23">
    <w:abstractNumId w:val="7"/>
  </w:num>
  <w:num w:numId="24">
    <w:abstractNumId w:val="4"/>
  </w:num>
  <w:num w:numId="25">
    <w:abstractNumId w:val="31"/>
  </w:num>
  <w:num w:numId="26">
    <w:abstractNumId w:val="19"/>
  </w:num>
  <w:num w:numId="27">
    <w:abstractNumId w:val="21"/>
  </w:num>
  <w:num w:numId="28">
    <w:abstractNumId w:val="9"/>
  </w:num>
  <w:num w:numId="29">
    <w:abstractNumId w:val="10"/>
  </w:num>
  <w:num w:numId="30">
    <w:abstractNumId w:val="18"/>
  </w:num>
  <w:num w:numId="31">
    <w:abstractNumId w:val="17"/>
  </w:num>
  <w:num w:numId="32">
    <w:abstractNumId w:val="30"/>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BA399D"/>
    <w:rsid w:val="00002FC8"/>
    <w:rsid w:val="00015B8F"/>
    <w:rsid w:val="00016B39"/>
    <w:rsid w:val="00016C13"/>
    <w:rsid w:val="00022CF2"/>
    <w:rsid w:val="00030E39"/>
    <w:rsid w:val="000416AB"/>
    <w:rsid w:val="00043437"/>
    <w:rsid w:val="00055013"/>
    <w:rsid w:val="00056BC3"/>
    <w:rsid w:val="000615BE"/>
    <w:rsid w:val="000770DC"/>
    <w:rsid w:val="0008078E"/>
    <w:rsid w:val="00083D30"/>
    <w:rsid w:val="00085140"/>
    <w:rsid w:val="000917C4"/>
    <w:rsid w:val="0009554E"/>
    <w:rsid w:val="000971D6"/>
    <w:rsid w:val="000B12F2"/>
    <w:rsid w:val="000B13C9"/>
    <w:rsid w:val="000B2A80"/>
    <w:rsid w:val="000C752C"/>
    <w:rsid w:val="000D502D"/>
    <w:rsid w:val="000D579B"/>
    <w:rsid w:val="000E3D12"/>
    <w:rsid w:val="000E5B1D"/>
    <w:rsid w:val="000F3046"/>
    <w:rsid w:val="000F4C54"/>
    <w:rsid w:val="000F7373"/>
    <w:rsid w:val="0010485E"/>
    <w:rsid w:val="00121720"/>
    <w:rsid w:val="00127A45"/>
    <w:rsid w:val="0014132F"/>
    <w:rsid w:val="0015213E"/>
    <w:rsid w:val="00165CE6"/>
    <w:rsid w:val="00186C88"/>
    <w:rsid w:val="001A123F"/>
    <w:rsid w:val="001B0744"/>
    <w:rsid w:val="001B3AB4"/>
    <w:rsid w:val="001C15F6"/>
    <w:rsid w:val="001C75E6"/>
    <w:rsid w:val="001D3C6D"/>
    <w:rsid w:val="001D75D0"/>
    <w:rsid w:val="001E59BE"/>
    <w:rsid w:val="001E5EA6"/>
    <w:rsid w:val="00202202"/>
    <w:rsid w:val="00205926"/>
    <w:rsid w:val="002108CF"/>
    <w:rsid w:val="00215CA3"/>
    <w:rsid w:val="002177DB"/>
    <w:rsid w:val="002277BD"/>
    <w:rsid w:val="0023629C"/>
    <w:rsid w:val="00242FC8"/>
    <w:rsid w:val="0024572D"/>
    <w:rsid w:val="00254D4B"/>
    <w:rsid w:val="00257161"/>
    <w:rsid w:val="00262D7C"/>
    <w:rsid w:val="00264DB6"/>
    <w:rsid w:val="002707FB"/>
    <w:rsid w:val="002729E9"/>
    <w:rsid w:val="00273135"/>
    <w:rsid w:val="002745DE"/>
    <w:rsid w:val="002825BA"/>
    <w:rsid w:val="00282A87"/>
    <w:rsid w:val="002A2F34"/>
    <w:rsid w:val="002A728C"/>
    <w:rsid w:val="002B7BAE"/>
    <w:rsid w:val="002C0D35"/>
    <w:rsid w:val="002C4D18"/>
    <w:rsid w:val="002D304F"/>
    <w:rsid w:val="002D3896"/>
    <w:rsid w:val="002F2F6C"/>
    <w:rsid w:val="002F3945"/>
    <w:rsid w:val="003125CC"/>
    <w:rsid w:val="0031502F"/>
    <w:rsid w:val="00342B7A"/>
    <w:rsid w:val="00344E2B"/>
    <w:rsid w:val="00361C74"/>
    <w:rsid w:val="003628F4"/>
    <w:rsid w:val="00366656"/>
    <w:rsid w:val="0036798A"/>
    <w:rsid w:val="0037086B"/>
    <w:rsid w:val="00372E37"/>
    <w:rsid w:val="0037551A"/>
    <w:rsid w:val="00384012"/>
    <w:rsid w:val="00386F98"/>
    <w:rsid w:val="00396F56"/>
    <w:rsid w:val="003B5B25"/>
    <w:rsid w:val="003F08C3"/>
    <w:rsid w:val="0040257B"/>
    <w:rsid w:val="00415977"/>
    <w:rsid w:val="00420C36"/>
    <w:rsid w:val="004256AC"/>
    <w:rsid w:val="004307BF"/>
    <w:rsid w:val="004320A5"/>
    <w:rsid w:val="0043682D"/>
    <w:rsid w:val="00436B7B"/>
    <w:rsid w:val="004416ED"/>
    <w:rsid w:val="00452131"/>
    <w:rsid w:val="004521FF"/>
    <w:rsid w:val="004543BF"/>
    <w:rsid w:val="00457120"/>
    <w:rsid w:val="00476EE1"/>
    <w:rsid w:val="00481137"/>
    <w:rsid w:val="00481247"/>
    <w:rsid w:val="00482AEF"/>
    <w:rsid w:val="004850A9"/>
    <w:rsid w:val="0049021D"/>
    <w:rsid w:val="004A1CA9"/>
    <w:rsid w:val="004A3F9F"/>
    <w:rsid w:val="004A6042"/>
    <w:rsid w:val="004B0B89"/>
    <w:rsid w:val="004B32B1"/>
    <w:rsid w:val="004C3F75"/>
    <w:rsid w:val="004C7608"/>
    <w:rsid w:val="004D5C4A"/>
    <w:rsid w:val="004E06A2"/>
    <w:rsid w:val="004F2F3B"/>
    <w:rsid w:val="005148B3"/>
    <w:rsid w:val="0056266F"/>
    <w:rsid w:val="0056325F"/>
    <w:rsid w:val="00574A18"/>
    <w:rsid w:val="00585492"/>
    <w:rsid w:val="00591611"/>
    <w:rsid w:val="005A4B9A"/>
    <w:rsid w:val="005B04DA"/>
    <w:rsid w:val="005B7D47"/>
    <w:rsid w:val="005C0E80"/>
    <w:rsid w:val="005C62AB"/>
    <w:rsid w:val="005D1030"/>
    <w:rsid w:val="005E0E89"/>
    <w:rsid w:val="005E1625"/>
    <w:rsid w:val="005E315F"/>
    <w:rsid w:val="005E7A41"/>
    <w:rsid w:val="005F32AF"/>
    <w:rsid w:val="005F5E4D"/>
    <w:rsid w:val="00602C38"/>
    <w:rsid w:val="00605299"/>
    <w:rsid w:val="0062347A"/>
    <w:rsid w:val="00634700"/>
    <w:rsid w:val="00653C3E"/>
    <w:rsid w:val="006552C8"/>
    <w:rsid w:val="0066061D"/>
    <w:rsid w:val="0066183A"/>
    <w:rsid w:val="00666878"/>
    <w:rsid w:val="0068214F"/>
    <w:rsid w:val="006822CD"/>
    <w:rsid w:val="00683C73"/>
    <w:rsid w:val="006C6603"/>
    <w:rsid w:val="006E7620"/>
    <w:rsid w:val="006F56F8"/>
    <w:rsid w:val="00702EB1"/>
    <w:rsid w:val="00717055"/>
    <w:rsid w:val="00720D8E"/>
    <w:rsid w:val="007404C8"/>
    <w:rsid w:val="007423AF"/>
    <w:rsid w:val="0074329A"/>
    <w:rsid w:val="00746F79"/>
    <w:rsid w:val="00754ADC"/>
    <w:rsid w:val="00762AFA"/>
    <w:rsid w:val="007709EF"/>
    <w:rsid w:val="0077354F"/>
    <w:rsid w:val="00787B60"/>
    <w:rsid w:val="00792013"/>
    <w:rsid w:val="007A54E6"/>
    <w:rsid w:val="007A7BED"/>
    <w:rsid w:val="007B7288"/>
    <w:rsid w:val="007C49C6"/>
    <w:rsid w:val="007C59E6"/>
    <w:rsid w:val="007D55BE"/>
    <w:rsid w:val="007E2B0F"/>
    <w:rsid w:val="007E2F8E"/>
    <w:rsid w:val="007E537C"/>
    <w:rsid w:val="007E6F7E"/>
    <w:rsid w:val="007F23A5"/>
    <w:rsid w:val="00800EE2"/>
    <w:rsid w:val="008124FC"/>
    <w:rsid w:val="008143B8"/>
    <w:rsid w:val="00816833"/>
    <w:rsid w:val="00832E1E"/>
    <w:rsid w:val="00862EC2"/>
    <w:rsid w:val="00872B1E"/>
    <w:rsid w:val="00872CB1"/>
    <w:rsid w:val="00873713"/>
    <w:rsid w:val="00882130"/>
    <w:rsid w:val="00890796"/>
    <w:rsid w:val="00895263"/>
    <w:rsid w:val="008A4433"/>
    <w:rsid w:val="008A4E17"/>
    <w:rsid w:val="008B55E9"/>
    <w:rsid w:val="008C31E4"/>
    <w:rsid w:val="008D0DAD"/>
    <w:rsid w:val="008D3BE1"/>
    <w:rsid w:val="008E5EEB"/>
    <w:rsid w:val="008E63E3"/>
    <w:rsid w:val="008F20ED"/>
    <w:rsid w:val="008F3507"/>
    <w:rsid w:val="008F75AC"/>
    <w:rsid w:val="0090736B"/>
    <w:rsid w:val="00914E35"/>
    <w:rsid w:val="009169D7"/>
    <w:rsid w:val="00922E17"/>
    <w:rsid w:val="009372FD"/>
    <w:rsid w:val="00951017"/>
    <w:rsid w:val="00955CD0"/>
    <w:rsid w:val="00980E08"/>
    <w:rsid w:val="009B375D"/>
    <w:rsid w:val="009D0E6C"/>
    <w:rsid w:val="009E48EF"/>
    <w:rsid w:val="009E67B7"/>
    <w:rsid w:val="009F13B5"/>
    <w:rsid w:val="009F5214"/>
    <w:rsid w:val="00A012D8"/>
    <w:rsid w:val="00A13EE4"/>
    <w:rsid w:val="00A23F4F"/>
    <w:rsid w:val="00A52EB8"/>
    <w:rsid w:val="00A616CB"/>
    <w:rsid w:val="00A6716E"/>
    <w:rsid w:val="00A76DFF"/>
    <w:rsid w:val="00A876FC"/>
    <w:rsid w:val="00A87F36"/>
    <w:rsid w:val="00A920CA"/>
    <w:rsid w:val="00A93F30"/>
    <w:rsid w:val="00AA3A52"/>
    <w:rsid w:val="00AA49AE"/>
    <w:rsid w:val="00AB461B"/>
    <w:rsid w:val="00AB4927"/>
    <w:rsid w:val="00AB793A"/>
    <w:rsid w:val="00AD1AAE"/>
    <w:rsid w:val="00AE3561"/>
    <w:rsid w:val="00AE63F4"/>
    <w:rsid w:val="00AE7BC4"/>
    <w:rsid w:val="00AF7521"/>
    <w:rsid w:val="00B01669"/>
    <w:rsid w:val="00B03913"/>
    <w:rsid w:val="00B0635F"/>
    <w:rsid w:val="00B17C77"/>
    <w:rsid w:val="00B21B8B"/>
    <w:rsid w:val="00B22C6C"/>
    <w:rsid w:val="00B27F1C"/>
    <w:rsid w:val="00B3549E"/>
    <w:rsid w:val="00B3773A"/>
    <w:rsid w:val="00B40EAB"/>
    <w:rsid w:val="00B42F61"/>
    <w:rsid w:val="00B52987"/>
    <w:rsid w:val="00B72FBD"/>
    <w:rsid w:val="00B76CEB"/>
    <w:rsid w:val="00B8446B"/>
    <w:rsid w:val="00B87340"/>
    <w:rsid w:val="00B8786C"/>
    <w:rsid w:val="00BA0E60"/>
    <w:rsid w:val="00BA115C"/>
    <w:rsid w:val="00BA399D"/>
    <w:rsid w:val="00BA554C"/>
    <w:rsid w:val="00BB1C69"/>
    <w:rsid w:val="00BB688D"/>
    <w:rsid w:val="00BB6D57"/>
    <w:rsid w:val="00BB7206"/>
    <w:rsid w:val="00C05E21"/>
    <w:rsid w:val="00C1163C"/>
    <w:rsid w:val="00C12835"/>
    <w:rsid w:val="00C1391A"/>
    <w:rsid w:val="00C30967"/>
    <w:rsid w:val="00C331AC"/>
    <w:rsid w:val="00C47BDA"/>
    <w:rsid w:val="00C62794"/>
    <w:rsid w:val="00C67798"/>
    <w:rsid w:val="00C73A9D"/>
    <w:rsid w:val="00C752B0"/>
    <w:rsid w:val="00C765D8"/>
    <w:rsid w:val="00C77396"/>
    <w:rsid w:val="00C82593"/>
    <w:rsid w:val="00CA3CB4"/>
    <w:rsid w:val="00CD1F8B"/>
    <w:rsid w:val="00CE0A60"/>
    <w:rsid w:val="00CE0DAA"/>
    <w:rsid w:val="00D10098"/>
    <w:rsid w:val="00D12D70"/>
    <w:rsid w:val="00D1758D"/>
    <w:rsid w:val="00D21D32"/>
    <w:rsid w:val="00D26EB9"/>
    <w:rsid w:val="00D30ACF"/>
    <w:rsid w:val="00D3738A"/>
    <w:rsid w:val="00D378BD"/>
    <w:rsid w:val="00D4375C"/>
    <w:rsid w:val="00D451C9"/>
    <w:rsid w:val="00D60196"/>
    <w:rsid w:val="00D66021"/>
    <w:rsid w:val="00D678C2"/>
    <w:rsid w:val="00D9036E"/>
    <w:rsid w:val="00DA1B95"/>
    <w:rsid w:val="00DD4EC3"/>
    <w:rsid w:val="00E00C97"/>
    <w:rsid w:val="00E06C9A"/>
    <w:rsid w:val="00E21363"/>
    <w:rsid w:val="00E24D17"/>
    <w:rsid w:val="00E268C6"/>
    <w:rsid w:val="00E346B6"/>
    <w:rsid w:val="00E506D0"/>
    <w:rsid w:val="00E56199"/>
    <w:rsid w:val="00E56BA9"/>
    <w:rsid w:val="00E62EE8"/>
    <w:rsid w:val="00E65280"/>
    <w:rsid w:val="00E807EC"/>
    <w:rsid w:val="00E9471D"/>
    <w:rsid w:val="00EA347F"/>
    <w:rsid w:val="00EA43E1"/>
    <w:rsid w:val="00EA6B72"/>
    <w:rsid w:val="00ED215F"/>
    <w:rsid w:val="00ED2D22"/>
    <w:rsid w:val="00ED5CEE"/>
    <w:rsid w:val="00ED6E56"/>
    <w:rsid w:val="00EE4896"/>
    <w:rsid w:val="00F005BD"/>
    <w:rsid w:val="00F05673"/>
    <w:rsid w:val="00F070CF"/>
    <w:rsid w:val="00F10D10"/>
    <w:rsid w:val="00F11F3D"/>
    <w:rsid w:val="00F161ED"/>
    <w:rsid w:val="00F200C2"/>
    <w:rsid w:val="00F235EE"/>
    <w:rsid w:val="00F368CA"/>
    <w:rsid w:val="00F37DD0"/>
    <w:rsid w:val="00F555F5"/>
    <w:rsid w:val="00F63A5F"/>
    <w:rsid w:val="00F8470B"/>
    <w:rsid w:val="00F84E2D"/>
    <w:rsid w:val="00F92443"/>
    <w:rsid w:val="00F93139"/>
    <w:rsid w:val="00F95760"/>
    <w:rsid w:val="00FC08FE"/>
    <w:rsid w:val="00FC6175"/>
    <w:rsid w:val="00FC7988"/>
    <w:rsid w:val="00FF00A6"/>
    <w:rsid w:val="00FF4FF8"/>
    <w:rsid w:val="00FF7E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99D"/>
    <w:pPr>
      <w:spacing w:after="0" w:line="240" w:lineRule="auto"/>
    </w:pPr>
    <w:rPr>
      <w:rFonts w:ascii="Times Armenian" w:eastAsia="Times New Roman" w:hAnsi="Times Armenian" w:cs="Times New Roman"/>
      <w:sz w:val="24"/>
      <w:szCs w:val="20"/>
      <w:lang w:val="en-US" w:eastAsia="ru-RU"/>
    </w:rPr>
  </w:style>
  <w:style w:type="paragraph" w:styleId="1">
    <w:name w:val="heading 1"/>
    <w:basedOn w:val="a"/>
    <w:next w:val="a"/>
    <w:link w:val="10"/>
    <w:qFormat/>
    <w:rsid w:val="00BA399D"/>
    <w:pPr>
      <w:keepNext/>
      <w:jc w:val="center"/>
      <w:outlineLvl w:val="0"/>
    </w:pPr>
    <w:rPr>
      <w:rFonts w:ascii="Arial Armenian" w:hAnsi="Arial Armenian"/>
      <w:sz w:val="28"/>
    </w:rPr>
  </w:style>
  <w:style w:type="paragraph" w:styleId="2">
    <w:name w:val="heading 2"/>
    <w:basedOn w:val="a"/>
    <w:next w:val="a"/>
    <w:link w:val="20"/>
    <w:qFormat/>
    <w:rsid w:val="00BA399D"/>
    <w:pPr>
      <w:keepNext/>
      <w:jc w:val="both"/>
      <w:outlineLvl w:val="1"/>
    </w:pPr>
    <w:rPr>
      <w:rFonts w:ascii="Arial LatArm" w:hAnsi="Arial LatArm"/>
      <w:b/>
      <w:color w:val="0000FF"/>
      <w:sz w:val="20"/>
    </w:rPr>
  </w:style>
  <w:style w:type="paragraph" w:styleId="3">
    <w:name w:val="heading 3"/>
    <w:basedOn w:val="a"/>
    <w:next w:val="a"/>
    <w:link w:val="30"/>
    <w:qFormat/>
    <w:rsid w:val="00BA399D"/>
    <w:pPr>
      <w:keepNext/>
      <w:ind w:firstLine="720"/>
      <w:jc w:val="center"/>
      <w:outlineLvl w:val="2"/>
    </w:pPr>
    <w:rPr>
      <w:rFonts w:ascii="Times LatArm" w:hAnsi="Times LatArm"/>
      <w:b/>
      <w:sz w:val="28"/>
    </w:rPr>
  </w:style>
  <w:style w:type="paragraph" w:styleId="4">
    <w:name w:val="heading 4"/>
    <w:basedOn w:val="a"/>
    <w:next w:val="a"/>
    <w:link w:val="40"/>
    <w:qFormat/>
    <w:rsid w:val="00BA399D"/>
    <w:pPr>
      <w:keepNext/>
      <w:outlineLvl w:val="3"/>
    </w:pPr>
    <w:rPr>
      <w:rFonts w:ascii="Arial LatArm" w:hAnsi="Arial LatArm"/>
      <w:i/>
      <w:sz w:val="18"/>
    </w:rPr>
  </w:style>
  <w:style w:type="paragraph" w:styleId="5">
    <w:name w:val="heading 5"/>
    <w:basedOn w:val="a"/>
    <w:next w:val="a"/>
    <w:link w:val="50"/>
    <w:qFormat/>
    <w:rsid w:val="00BA399D"/>
    <w:pPr>
      <w:keepNext/>
      <w:jc w:val="center"/>
      <w:outlineLvl w:val="4"/>
    </w:pPr>
    <w:rPr>
      <w:rFonts w:ascii="Arial LatArm" w:hAnsi="Arial LatArm"/>
      <w:b/>
      <w:sz w:val="26"/>
    </w:rPr>
  </w:style>
  <w:style w:type="paragraph" w:styleId="6">
    <w:name w:val="heading 6"/>
    <w:basedOn w:val="a"/>
    <w:next w:val="a"/>
    <w:link w:val="60"/>
    <w:qFormat/>
    <w:rsid w:val="00BA399D"/>
    <w:pPr>
      <w:keepNext/>
      <w:outlineLvl w:val="5"/>
    </w:pPr>
    <w:rPr>
      <w:rFonts w:ascii="Arial LatArm" w:hAnsi="Arial LatArm"/>
      <w:b/>
      <w:color w:val="000000"/>
      <w:sz w:val="20"/>
    </w:rPr>
  </w:style>
  <w:style w:type="paragraph" w:styleId="7">
    <w:name w:val="heading 7"/>
    <w:basedOn w:val="a"/>
    <w:next w:val="a"/>
    <w:link w:val="70"/>
    <w:qFormat/>
    <w:rsid w:val="00BA399D"/>
    <w:pPr>
      <w:keepNext/>
      <w:ind w:left="-66"/>
      <w:jc w:val="center"/>
      <w:outlineLvl w:val="6"/>
    </w:pPr>
    <w:rPr>
      <w:b/>
      <w:sz w:val="20"/>
      <w:lang w:val="hy-AM"/>
    </w:rPr>
  </w:style>
  <w:style w:type="paragraph" w:styleId="8">
    <w:name w:val="heading 8"/>
    <w:basedOn w:val="a"/>
    <w:next w:val="a"/>
    <w:link w:val="80"/>
    <w:qFormat/>
    <w:rsid w:val="00BA399D"/>
    <w:pPr>
      <w:keepNext/>
      <w:outlineLvl w:val="7"/>
    </w:pPr>
    <w:rPr>
      <w:i/>
      <w:sz w:val="20"/>
      <w:lang w:val="nl-NL"/>
    </w:rPr>
  </w:style>
  <w:style w:type="paragraph" w:styleId="9">
    <w:name w:val="heading 9"/>
    <w:basedOn w:val="a"/>
    <w:next w:val="a"/>
    <w:link w:val="90"/>
    <w:qFormat/>
    <w:rsid w:val="00BA399D"/>
    <w:pPr>
      <w:keepNext/>
      <w:jc w:val="center"/>
      <w:outlineLvl w:val="8"/>
    </w:pPr>
    <w:rPr>
      <w:b/>
      <w:color w:val="000000"/>
      <w:sz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399D"/>
    <w:rPr>
      <w:rFonts w:ascii="Arial Armenian" w:eastAsia="Times New Roman" w:hAnsi="Arial Armenian" w:cs="Times New Roman"/>
      <w:sz w:val="28"/>
      <w:szCs w:val="20"/>
      <w:lang w:val="en-US"/>
    </w:rPr>
  </w:style>
  <w:style w:type="character" w:customStyle="1" w:styleId="20">
    <w:name w:val="Заголовок 2 Знак"/>
    <w:basedOn w:val="a0"/>
    <w:link w:val="2"/>
    <w:rsid w:val="00BA399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A399D"/>
    <w:rPr>
      <w:rFonts w:ascii="Times LatArm" w:eastAsia="Times New Roman" w:hAnsi="Times LatArm" w:cs="Times New Roman"/>
      <w:b/>
      <w:sz w:val="28"/>
      <w:szCs w:val="20"/>
      <w:lang w:val="en-US"/>
    </w:rPr>
  </w:style>
  <w:style w:type="character" w:customStyle="1" w:styleId="40">
    <w:name w:val="Заголовок 4 Знак"/>
    <w:basedOn w:val="a0"/>
    <w:link w:val="4"/>
    <w:rsid w:val="00BA399D"/>
    <w:rPr>
      <w:rFonts w:ascii="Arial LatArm" w:eastAsia="Times New Roman" w:hAnsi="Arial LatArm" w:cs="Times New Roman"/>
      <w:i/>
      <w:sz w:val="18"/>
      <w:szCs w:val="20"/>
      <w:lang w:val="en-US"/>
    </w:rPr>
  </w:style>
  <w:style w:type="character" w:customStyle="1" w:styleId="50">
    <w:name w:val="Заголовок 5 Знак"/>
    <w:basedOn w:val="a0"/>
    <w:link w:val="5"/>
    <w:rsid w:val="00BA399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A399D"/>
    <w:rPr>
      <w:rFonts w:ascii="Arial LatArm" w:eastAsia="Times New Roman" w:hAnsi="Arial LatArm" w:cs="Times New Roman"/>
      <w:b/>
      <w:color w:val="000000"/>
      <w:sz w:val="20"/>
      <w:szCs w:val="20"/>
      <w:lang w:val="en-US" w:eastAsia="ru-RU"/>
    </w:rPr>
  </w:style>
  <w:style w:type="character" w:customStyle="1" w:styleId="70">
    <w:name w:val="Заголовок 7 Знак"/>
    <w:basedOn w:val="a0"/>
    <w:link w:val="7"/>
    <w:rsid w:val="00BA399D"/>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BA399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A399D"/>
    <w:rPr>
      <w:rFonts w:ascii="Times Armenian" w:eastAsia="Times New Roman" w:hAnsi="Times Armenian" w:cs="Times New Roman"/>
      <w:b/>
      <w:color w:val="000000"/>
      <w:sz w:val="20"/>
      <w:szCs w:val="20"/>
      <w:lang w:val="pt-BR" w:eastAsia="ru-RU"/>
    </w:rPr>
  </w:style>
  <w:style w:type="paragraph" w:styleId="a3">
    <w:name w:val="Body Text"/>
    <w:basedOn w:val="a"/>
    <w:link w:val="a4"/>
    <w:rsid w:val="00BA399D"/>
    <w:rPr>
      <w:rFonts w:ascii="Arial Armenian" w:hAnsi="Arial Armenian"/>
      <w:sz w:val="20"/>
    </w:rPr>
  </w:style>
  <w:style w:type="character" w:customStyle="1" w:styleId="a4">
    <w:name w:val="Основной текст Знак"/>
    <w:basedOn w:val="a0"/>
    <w:link w:val="a3"/>
    <w:rsid w:val="00BA399D"/>
    <w:rPr>
      <w:rFonts w:ascii="Arial Armenian" w:eastAsia="Times New Roman" w:hAnsi="Arial Armenian" w:cs="Times New Roman"/>
      <w:sz w:val="20"/>
      <w:szCs w:val="20"/>
      <w:lang w:val="en-US"/>
    </w:rPr>
  </w:style>
  <w:style w:type="paragraph" w:styleId="21">
    <w:name w:val="Body Text Indent 2"/>
    <w:basedOn w:val="a"/>
    <w:link w:val="22"/>
    <w:rsid w:val="00BA399D"/>
    <w:pPr>
      <w:ind w:firstLine="360"/>
      <w:jc w:val="both"/>
    </w:pPr>
    <w:rPr>
      <w:rFonts w:ascii="Arial LatArm" w:hAnsi="Arial LatArm"/>
    </w:rPr>
  </w:style>
  <w:style w:type="character" w:customStyle="1" w:styleId="22">
    <w:name w:val="Основной текст с отступом 2 Знак"/>
    <w:basedOn w:val="a0"/>
    <w:link w:val="21"/>
    <w:rsid w:val="00BA399D"/>
    <w:rPr>
      <w:rFonts w:ascii="Arial LatArm" w:eastAsia="Times New Roman" w:hAnsi="Arial LatArm" w:cs="Times New Roman"/>
      <w:sz w:val="24"/>
      <w:szCs w:val="20"/>
      <w:lang w:val="en-US"/>
    </w:rPr>
  </w:style>
  <w:style w:type="paragraph" w:styleId="23">
    <w:name w:val="Body Text 2"/>
    <w:basedOn w:val="a"/>
    <w:link w:val="24"/>
    <w:rsid w:val="00BA399D"/>
    <w:pPr>
      <w:jc w:val="both"/>
    </w:pPr>
    <w:rPr>
      <w:rFonts w:ascii="Arial LatArm" w:hAnsi="Arial LatArm"/>
    </w:rPr>
  </w:style>
  <w:style w:type="character" w:customStyle="1" w:styleId="24">
    <w:name w:val="Основной текст 2 Знак"/>
    <w:basedOn w:val="a0"/>
    <w:link w:val="23"/>
    <w:rsid w:val="00BA399D"/>
    <w:rPr>
      <w:rFonts w:ascii="Arial LatArm" w:eastAsia="Times New Roman" w:hAnsi="Arial LatArm" w:cs="Times New Roman"/>
      <w:sz w:val="24"/>
      <w:szCs w:val="20"/>
      <w:lang w:val="en-US" w:eastAsia="ru-RU"/>
    </w:rPr>
  </w:style>
  <w:style w:type="paragraph" w:styleId="11">
    <w:name w:val="index 1"/>
    <w:basedOn w:val="a"/>
    <w:next w:val="a"/>
    <w:autoRedefine/>
    <w:semiHidden/>
    <w:unhideWhenUsed/>
    <w:rsid w:val="00BA399D"/>
    <w:pPr>
      <w:ind w:left="240" w:hanging="240"/>
    </w:pPr>
  </w:style>
  <w:style w:type="paragraph" w:styleId="a5">
    <w:name w:val="header"/>
    <w:basedOn w:val="a"/>
    <w:link w:val="a6"/>
    <w:rsid w:val="00BA399D"/>
    <w:pPr>
      <w:tabs>
        <w:tab w:val="center" w:pos="4153"/>
        <w:tab w:val="right" w:pos="8306"/>
      </w:tabs>
    </w:pPr>
    <w:rPr>
      <w:rFonts w:ascii="Times New Roman" w:hAnsi="Times New Roman"/>
      <w:sz w:val="20"/>
      <w:lang w:val="en-AU"/>
    </w:rPr>
  </w:style>
  <w:style w:type="character" w:customStyle="1" w:styleId="a6">
    <w:name w:val="Верхний колонтитул Знак"/>
    <w:basedOn w:val="a0"/>
    <w:link w:val="a5"/>
    <w:rsid w:val="00BA399D"/>
    <w:rPr>
      <w:rFonts w:ascii="Times New Roman" w:eastAsia="Times New Roman" w:hAnsi="Times New Roman" w:cs="Times New Roman"/>
      <w:sz w:val="20"/>
      <w:szCs w:val="20"/>
      <w:lang w:val="en-AU" w:eastAsia="ru-RU"/>
    </w:rPr>
  </w:style>
  <w:style w:type="paragraph" w:styleId="a7">
    <w:name w:val="Body Text Indent"/>
    <w:aliases w:val=" Char, Char Char Char Char"/>
    <w:basedOn w:val="a"/>
    <w:link w:val="a8"/>
    <w:rsid w:val="00BA399D"/>
    <w:pPr>
      <w:ind w:firstLine="720"/>
      <w:jc w:val="both"/>
    </w:pPr>
    <w:rPr>
      <w:rFonts w:ascii="Arial LatArm" w:hAnsi="Arial LatArm"/>
    </w:rPr>
  </w:style>
  <w:style w:type="character" w:customStyle="1" w:styleId="a8">
    <w:name w:val="Основной текст с отступом Знак"/>
    <w:aliases w:val=" Char Знак, Char Char Char Char Знак"/>
    <w:basedOn w:val="a0"/>
    <w:link w:val="a7"/>
    <w:rsid w:val="00BA399D"/>
    <w:rPr>
      <w:rFonts w:ascii="Arial LatArm" w:eastAsia="Times New Roman" w:hAnsi="Arial LatArm" w:cs="Times New Roman"/>
      <w:sz w:val="24"/>
      <w:szCs w:val="20"/>
      <w:lang w:eastAsia="ru-RU"/>
    </w:rPr>
  </w:style>
  <w:style w:type="paragraph" w:styleId="31">
    <w:name w:val="Body Text 3"/>
    <w:basedOn w:val="a"/>
    <w:link w:val="32"/>
    <w:rsid w:val="00BA399D"/>
    <w:pPr>
      <w:jc w:val="both"/>
    </w:pPr>
    <w:rPr>
      <w:rFonts w:ascii="Arial LatArm" w:hAnsi="Arial LatArm"/>
      <w:sz w:val="20"/>
    </w:rPr>
  </w:style>
  <w:style w:type="character" w:customStyle="1" w:styleId="32">
    <w:name w:val="Основной текст 3 Знак"/>
    <w:basedOn w:val="a0"/>
    <w:link w:val="31"/>
    <w:rsid w:val="00BA399D"/>
    <w:rPr>
      <w:rFonts w:ascii="Arial LatArm" w:eastAsia="Times New Roman" w:hAnsi="Arial LatArm" w:cs="Times New Roman"/>
      <w:sz w:val="20"/>
      <w:szCs w:val="20"/>
      <w:lang w:val="en-US" w:eastAsia="ru-RU"/>
    </w:rPr>
  </w:style>
  <w:style w:type="paragraph" w:styleId="33">
    <w:name w:val="Body Text Indent 3"/>
    <w:basedOn w:val="a"/>
    <w:link w:val="34"/>
    <w:rsid w:val="00BA399D"/>
    <w:pPr>
      <w:ind w:firstLine="720"/>
    </w:pPr>
    <w:rPr>
      <w:rFonts w:ascii="Arial LatArm" w:hAnsi="Arial LatArm"/>
      <w:b/>
      <w:i/>
      <w:sz w:val="20"/>
      <w:u w:val="single"/>
      <w:lang w:val="en-AU"/>
    </w:rPr>
  </w:style>
  <w:style w:type="character" w:customStyle="1" w:styleId="34">
    <w:name w:val="Основной текст с отступом 3 Знак"/>
    <w:basedOn w:val="a0"/>
    <w:link w:val="33"/>
    <w:rsid w:val="00BA399D"/>
    <w:rPr>
      <w:rFonts w:ascii="Arial LatArm" w:eastAsia="Times New Roman" w:hAnsi="Arial LatArm" w:cs="Times New Roman"/>
      <w:b/>
      <w:i/>
      <w:sz w:val="20"/>
      <w:szCs w:val="20"/>
      <w:u w:val="single"/>
      <w:lang w:val="en-AU" w:eastAsia="ru-RU"/>
    </w:rPr>
  </w:style>
  <w:style w:type="paragraph" w:styleId="a9">
    <w:name w:val="Title"/>
    <w:basedOn w:val="a"/>
    <w:link w:val="aa"/>
    <w:qFormat/>
    <w:rsid w:val="00BA399D"/>
    <w:pPr>
      <w:jc w:val="center"/>
    </w:pPr>
    <w:rPr>
      <w:rFonts w:ascii="Arial Armenian" w:hAnsi="Arial Armenian"/>
    </w:rPr>
  </w:style>
  <w:style w:type="character" w:customStyle="1" w:styleId="aa">
    <w:name w:val="Название Знак"/>
    <w:basedOn w:val="a0"/>
    <w:link w:val="a9"/>
    <w:rsid w:val="00BA399D"/>
    <w:rPr>
      <w:rFonts w:ascii="Arial Armenian" w:eastAsia="Times New Roman" w:hAnsi="Arial Armenian" w:cs="Times New Roman"/>
      <w:sz w:val="24"/>
      <w:szCs w:val="20"/>
      <w:lang w:val="en-US"/>
    </w:rPr>
  </w:style>
  <w:style w:type="character" w:styleId="ab">
    <w:name w:val="page number"/>
    <w:basedOn w:val="a0"/>
    <w:rsid w:val="00BA399D"/>
  </w:style>
  <w:style w:type="paragraph" w:styleId="ac">
    <w:name w:val="footer"/>
    <w:basedOn w:val="a"/>
    <w:link w:val="ad"/>
    <w:rsid w:val="00BA399D"/>
    <w:pPr>
      <w:tabs>
        <w:tab w:val="center" w:pos="4153"/>
        <w:tab w:val="right" w:pos="8306"/>
      </w:tabs>
    </w:pPr>
    <w:rPr>
      <w:rFonts w:ascii="Times New Roman" w:hAnsi="Times New Roman"/>
      <w:sz w:val="20"/>
    </w:rPr>
  </w:style>
  <w:style w:type="character" w:customStyle="1" w:styleId="ad">
    <w:name w:val="Нижний колонтитул Знак"/>
    <w:basedOn w:val="a0"/>
    <w:link w:val="ac"/>
    <w:rsid w:val="00BA399D"/>
    <w:rPr>
      <w:rFonts w:ascii="Times New Roman" w:eastAsia="Times New Roman" w:hAnsi="Times New Roman" w:cs="Times New Roman"/>
      <w:sz w:val="20"/>
      <w:szCs w:val="20"/>
      <w:lang w:val="en-US"/>
    </w:rPr>
  </w:style>
  <w:style w:type="character" w:customStyle="1" w:styleId="ae">
    <w:name w:val="Текст выноски Знак"/>
    <w:link w:val="af"/>
    <w:uiPriority w:val="99"/>
    <w:semiHidden/>
    <w:rsid w:val="00BA399D"/>
    <w:rPr>
      <w:rFonts w:ascii="Tahoma" w:eastAsia="Times New Roman" w:hAnsi="Tahoma" w:cs="Times New Roman"/>
      <w:sz w:val="16"/>
      <w:szCs w:val="16"/>
      <w:lang w:val="en-US"/>
    </w:rPr>
  </w:style>
  <w:style w:type="paragraph" w:styleId="af">
    <w:name w:val="Balloon Text"/>
    <w:basedOn w:val="a"/>
    <w:link w:val="ae"/>
    <w:uiPriority w:val="99"/>
    <w:semiHidden/>
    <w:rsid w:val="00BA399D"/>
    <w:rPr>
      <w:rFonts w:ascii="Tahoma" w:hAnsi="Tahoma"/>
      <w:sz w:val="16"/>
      <w:szCs w:val="16"/>
    </w:rPr>
  </w:style>
  <w:style w:type="character" w:customStyle="1" w:styleId="12">
    <w:name w:val="Текст выноски Знак1"/>
    <w:basedOn w:val="a0"/>
    <w:link w:val="af"/>
    <w:uiPriority w:val="99"/>
    <w:semiHidden/>
    <w:rsid w:val="00BA399D"/>
    <w:rPr>
      <w:rFonts w:ascii="Tahoma" w:eastAsia="Times New Roman" w:hAnsi="Tahoma" w:cs="Tahoma"/>
      <w:sz w:val="16"/>
      <w:szCs w:val="16"/>
      <w:lang w:val="en-US" w:eastAsia="ru-RU"/>
    </w:rPr>
  </w:style>
  <w:style w:type="character" w:customStyle="1" w:styleId="af0">
    <w:name w:val="Текст примечания Знак"/>
    <w:link w:val="af1"/>
    <w:semiHidden/>
    <w:rsid w:val="00BA399D"/>
    <w:rPr>
      <w:rFonts w:ascii="Times Armenian" w:eastAsia="Times New Roman" w:hAnsi="Times Armenian" w:cs="Times New Roman"/>
      <w:sz w:val="20"/>
      <w:szCs w:val="20"/>
      <w:lang w:val="en-US" w:eastAsia="ru-RU"/>
    </w:rPr>
  </w:style>
  <w:style w:type="paragraph" w:styleId="af1">
    <w:name w:val="annotation text"/>
    <w:basedOn w:val="a"/>
    <w:link w:val="af0"/>
    <w:semiHidden/>
    <w:rsid w:val="00BA399D"/>
    <w:rPr>
      <w:sz w:val="20"/>
    </w:rPr>
  </w:style>
  <w:style w:type="character" w:customStyle="1" w:styleId="13">
    <w:name w:val="Текст примечания Знак1"/>
    <w:basedOn w:val="a0"/>
    <w:link w:val="af1"/>
    <w:uiPriority w:val="99"/>
    <w:semiHidden/>
    <w:rsid w:val="00BA399D"/>
    <w:rPr>
      <w:rFonts w:ascii="Times Armenian" w:eastAsia="Times New Roman" w:hAnsi="Times Armenian" w:cs="Times New Roman"/>
      <w:sz w:val="20"/>
      <w:szCs w:val="20"/>
      <w:lang w:val="en-US" w:eastAsia="ru-RU"/>
    </w:rPr>
  </w:style>
  <w:style w:type="character" w:customStyle="1" w:styleId="af2">
    <w:name w:val="Тема примечания Знак"/>
    <w:link w:val="af3"/>
    <w:semiHidden/>
    <w:rsid w:val="00BA399D"/>
    <w:rPr>
      <w:rFonts w:ascii="Times Armenian" w:eastAsia="Times New Roman" w:hAnsi="Times Armenian" w:cs="Times New Roman"/>
      <w:b/>
      <w:bCs/>
      <w:sz w:val="20"/>
      <w:szCs w:val="20"/>
      <w:lang w:val="en-US" w:eastAsia="ru-RU"/>
    </w:rPr>
  </w:style>
  <w:style w:type="paragraph" w:styleId="af3">
    <w:name w:val="annotation subject"/>
    <w:basedOn w:val="af1"/>
    <w:next w:val="af1"/>
    <w:link w:val="af2"/>
    <w:semiHidden/>
    <w:rsid w:val="00BA399D"/>
    <w:rPr>
      <w:b/>
      <w:bCs/>
    </w:rPr>
  </w:style>
  <w:style w:type="character" w:customStyle="1" w:styleId="14">
    <w:name w:val="Тема примечания Знак1"/>
    <w:basedOn w:val="13"/>
    <w:link w:val="af3"/>
    <w:uiPriority w:val="99"/>
    <w:semiHidden/>
    <w:rsid w:val="00BA399D"/>
    <w:rPr>
      <w:b/>
      <w:bCs/>
    </w:rPr>
  </w:style>
  <w:style w:type="character" w:customStyle="1" w:styleId="af4">
    <w:name w:val="Текст концевой сноски Знак"/>
    <w:link w:val="af5"/>
    <w:semiHidden/>
    <w:rsid w:val="00BA399D"/>
    <w:rPr>
      <w:rFonts w:ascii="Times Armenian" w:eastAsia="Times New Roman" w:hAnsi="Times Armenian" w:cs="Times New Roman"/>
      <w:sz w:val="20"/>
      <w:szCs w:val="20"/>
      <w:lang w:val="en-US" w:eastAsia="ru-RU"/>
    </w:rPr>
  </w:style>
  <w:style w:type="paragraph" w:styleId="af5">
    <w:name w:val="endnote text"/>
    <w:basedOn w:val="a"/>
    <w:link w:val="af4"/>
    <w:semiHidden/>
    <w:rsid w:val="00BA399D"/>
    <w:rPr>
      <w:sz w:val="20"/>
    </w:rPr>
  </w:style>
  <w:style w:type="character" w:customStyle="1" w:styleId="15">
    <w:name w:val="Текст концевой сноски Знак1"/>
    <w:basedOn w:val="a0"/>
    <w:link w:val="af5"/>
    <w:uiPriority w:val="99"/>
    <w:semiHidden/>
    <w:rsid w:val="00BA399D"/>
    <w:rPr>
      <w:rFonts w:ascii="Times Armenian" w:eastAsia="Times New Roman" w:hAnsi="Times Armenian" w:cs="Times New Roman"/>
      <w:sz w:val="20"/>
      <w:szCs w:val="20"/>
      <w:lang w:val="en-US" w:eastAsia="ru-RU"/>
    </w:rPr>
  </w:style>
  <w:style w:type="paragraph" w:styleId="af6">
    <w:name w:val="footnote text"/>
    <w:basedOn w:val="a"/>
    <w:link w:val="af7"/>
    <w:semiHidden/>
    <w:rsid w:val="00BA399D"/>
    <w:rPr>
      <w:sz w:val="20"/>
    </w:rPr>
  </w:style>
  <w:style w:type="character" w:customStyle="1" w:styleId="af7">
    <w:name w:val="Текст сноски Знак"/>
    <w:basedOn w:val="a0"/>
    <w:link w:val="af6"/>
    <w:semiHidden/>
    <w:rsid w:val="00BA399D"/>
    <w:rPr>
      <w:rFonts w:ascii="Times Armenian" w:eastAsia="Times New Roman" w:hAnsi="Times Armenian" w:cs="Times New Roman"/>
      <w:sz w:val="20"/>
      <w:szCs w:val="20"/>
      <w:lang w:val="en-US" w:eastAsia="ru-RU"/>
    </w:rPr>
  </w:style>
  <w:style w:type="character" w:customStyle="1" w:styleId="af8">
    <w:name w:val="Схема документа Знак"/>
    <w:link w:val="af9"/>
    <w:semiHidden/>
    <w:rsid w:val="00BA399D"/>
    <w:rPr>
      <w:rFonts w:ascii="Tahoma" w:eastAsia="Times New Roman" w:hAnsi="Tahoma" w:cs="Tahoma"/>
      <w:sz w:val="20"/>
      <w:szCs w:val="20"/>
      <w:shd w:val="clear" w:color="auto" w:fill="000080"/>
      <w:lang w:val="en-US" w:eastAsia="ru-RU"/>
    </w:rPr>
  </w:style>
  <w:style w:type="paragraph" w:styleId="af9">
    <w:name w:val="Document Map"/>
    <w:basedOn w:val="a"/>
    <w:link w:val="af8"/>
    <w:semiHidden/>
    <w:rsid w:val="00BA399D"/>
    <w:pPr>
      <w:shd w:val="clear" w:color="auto" w:fill="000080"/>
    </w:pPr>
    <w:rPr>
      <w:rFonts w:ascii="Tahoma" w:hAnsi="Tahoma" w:cs="Tahoma"/>
      <w:sz w:val="20"/>
    </w:rPr>
  </w:style>
  <w:style w:type="character" w:customStyle="1" w:styleId="16">
    <w:name w:val="Схема документа Знак1"/>
    <w:basedOn w:val="a0"/>
    <w:link w:val="af9"/>
    <w:uiPriority w:val="99"/>
    <w:semiHidden/>
    <w:rsid w:val="00BA399D"/>
    <w:rPr>
      <w:rFonts w:ascii="Tahoma" w:eastAsia="Times New Roman" w:hAnsi="Tahoma" w:cs="Tahoma"/>
      <w:sz w:val="16"/>
      <w:szCs w:val="16"/>
      <w:lang w:val="en-US" w:eastAsia="ru-RU"/>
    </w:rPr>
  </w:style>
  <w:style w:type="paragraph" w:customStyle="1" w:styleId="CharCharCharCharCharCharCharCharCharCharCharChar">
    <w:name w:val="Char Char Char Char Char Char Char Char Char Char Char Char"/>
    <w:basedOn w:val="a"/>
    <w:rsid w:val="00BA399D"/>
    <w:pPr>
      <w:spacing w:after="160" w:line="240" w:lineRule="exact"/>
    </w:pPr>
    <w:rPr>
      <w:rFonts w:ascii="Arial" w:hAnsi="Arial" w:cs="Arial"/>
      <w:sz w:val="20"/>
      <w:lang w:eastAsia="en-US"/>
    </w:rPr>
  </w:style>
  <w:style w:type="paragraph" w:customStyle="1" w:styleId="norm">
    <w:name w:val="norm"/>
    <w:basedOn w:val="a"/>
    <w:rsid w:val="00BA399D"/>
    <w:pPr>
      <w:spacing w:line="480" w:lineRule="auto"/>
      <w:ind w:firstLine="709"/>
      <w:jc w:val="both"/>
    </w:pPr>
    <w:rPr>
      <w:rFonts w:ascii="Arial Armenian" w:hAnsi="Arial Armenian"/>
      <w:sz w:val="22"/>
    </w:rPr>
  </w:style>
  <w:style w:type="character" w:customStyle="1" w:styleId="normChar">
    <w:name w:val="norm Char"/>
    <w:locked/>
    <w:rsid w:val="00BA399D"/>
    <w:rPr>
      <w:rFonts w:ascii="Arial Armenian" w:hAnsi="Arial Armenian"/>
      <w:sz w:val="22"/>
      <w:lang w:val="en-US" w:eastAsia="ru-RU" w:bidi="ar-SA"/>
    </w:rPr>
  </w:style>
  <w:style w:type="character" w:styleId="afa">
    <w:name w:val="Hyperlink"/>
    <w:rsid w:val="00BA399D"/>
    <w:rPr>
      <w:color w:val="0000FF"/>
      <w:u w:val="single"/>
    </w:rPr>
  </w:style>
  <w:style w:type="paragraph" w:styleId="afb">
    <w:name w:val="Normal (Web)"/>
    <w:basedOn w:val="a"/>
    <w:rsid w:val="00BA399D"/>
    <w:pPr>
      <w:spacing w:before="100" w:beforeAutospacing="1" w:after="100" w:afterAutospacing="1"/>
    </w:pPr>
    <w:rPr>
      <w:rFonts w:ascii="Times New Roman" w:hAnsi="Times New Roman"/>
      <w:szCs w:val="24"/>
      <w:lang w:eastAsia="en-US"/>
    </w:rPr>
  </w:style>
  <w:style w:type="character" w:styleId="afc">
    <w:name w:val="Strong"/>
    <w:qFormat/>
    <w:rsid w:val="00BA399D"/>
    <w:rPr>
      <w:b/>
      <w:bCs/>
    </w:rPr>
  </w:style>
  <w:style w:type="character" w:customStyle="1" w:styleId="CharChar12">
    <w:name w:val="Char Char12"/>
    <w:rsid w:val="00BA399D"/>
    <w:rPr>
      <w:rFonts w:ascii="Arial LatArm" w:hAnsi="Arial LatArm"/>
      <w:sz w:val="24"/>
      <w:lang w:val="en-US"/>
    </w:rPr>
  </w:style>
  <w:style w:type="character" w:customStyle="1" w:styleId="CharChar13">
    <w:name w:val="Char Char13"/>
    <w:rsid w:val="00BA399D"/>
    <w:rPr>
      <w:rFonts w:ascii="Arial Armenian" w:hAnsi="Arial Armenian"/>
      <w:lang w:val="en-US"/>
    </w:rPr>
  </w:style>
  <w:style w:type="character" w:customStyle="1" w:styleId="CharChar22">
    <w:name w:val="Char Char22"/>
    <w:rsid w:val="00BA399D"/>
    <w:rPr>
      <w:rFonts w:ascii="Arial Armenian" w:hAnsi="Arial Armenian"/>
      <w:sz w:val="28"/>
      <w:lang w:val="en-US"/>
    </w:rPr>
  </w:style>
  <w:style w:type="character" w:customStyle="1" w:styleId="CharChar20">
    <w:name w:val="Char Char20"/>
    <w:rsid w:val="00BA399D"/>
    <w:rPr>
      <w:rFonts w:ascii="Times LatArm" w:hAnsi="Times LatArm"/>
      <w:b/>
      <w:sz w:val="28"/>
      <w:lang w:val="en-US"/>
    </w:rPr>
  </w:style>
  <w:style w:type="character" w:customStyle="1" w:styleId="CharChar16">
    <w:name w:val="Char Char16"/>
    <w:rsid w:val="00BA399D"/>
    <w:rPr>
      <w:rFonts w:ascii="Times Armenian" w:hAnsi="Times Armenian"/>
      <w:b/>
      <w:lang w:val="hy-AM"/>
    </w:rPr>
  </w:style>
  <w:style w:type="character" w:customStyle="1" w:styleId="CharChar15">
    <w:name w:val="Char Char15"/>
    <w:rsid w:val="00BA399D"/>
    <w:rPr>
      <w:rFonts w:ascii="Times Armenian" w:hAnsi="Times Armenian"/>
      <w:i/>
      <w:lang w:val="nl-NL"/>
    </w:rPr>
  </w:style>
  <w:style w:type="paragraph" w:styleId="afd">
    <w:name w:val="Block Text"/>
    <w:basedOn w:val="a"/>
    <w:rsid w:val="00BA399D"/>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a"/>
    <w:next w:val="a"/>
    <w:rsid w:val="00BA399D"/>
    <w:pPr>
      <w:autoSpaceDE w:val="0"/>
      <w:autoSpaceDN w:val="0"/>
      <w:adjustRightInd w:val="0"/>
    </w:pPr>
    <w:rPr>
      <w:szCs w:val="24"/>
      <w:lang w:val="ru-RU"/>
    </w:rPr>
  </w:style>
  <w:style w:type="paragraph" w:customStyle="1" w:styleId="Normal2">
    <w:name w:val="Normal+2"/>
    <w:basedOn w:val="a"/>
    <w:next w:val="a"/>
    <w:rsid w:val="00BA399D"/>
    <w:pPr>
      <w:autoSpaceDE w:val="0"/>
      <w:autoSpaceDN w:val="0"/>
      <w:adjustRightInd w:val="0"/>
    </w:pPr>
    <w:rPr>
      <w:szCs w:val="24"/>
      <w:lang w:val="ru-RU"/>
    </w:rPr>
  </w:style>
  <w:style w:type="paragraph" w:customStyle="1" w:styleId="CharCharCharChar">
    <w:name w:val="Знак Знак Знак Char Char Char Char Знак Знак Знак"/>
    <w:basedOn w:val="a"/>
    <w:rsid w:val="00BA399D"/>
    <w:pPr>
      <w:widowControl w:val="0"/>
      <w:bidi/>
      <w:adjustRightInd w:val="0"/>
      <w:spacing w:after="160" w:line="240" w:lineRule="exact"/>
    </w:pPr>
    <w:rPr>
      <w:rFonts w:ascii="Times New Roman" w:hAnsi="Times New Roman"/>
      <w:sz w:val="20"/>
      <w:lang w:val="en-GB" w:bidi="he-IL"/>
    </w:rPr>
  </w:style>
  <w:style w:type="paragraph" w:customStyle="1" w:styleId="xl63">
    <w:name w:val="xl63"/>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a"/>
    <w:rsid w:val="00BA399D"/>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a"/>
    <w:rsid w:val="00BA399D"/>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a"/>
    <w:rsid w:val="00BA399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a"/>
    <w:rsid w:val="00BA399D"/>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a"/>
    <w:rsid w:val="00BA399D"/>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5">
    <w:name w:val="font5"/>
    <w:basedOn w:val="a"/>
    <w:rsid w:val="00BA399D"/>
    <w:pPr>
      <w:spacing w:before="100" w:beforeAutospacing="1" w:after="100" w:afterAutospacing="1"/>
    </w:pPr>
    <w:rPr>
      <w:rFonts w:eastAsia="Arial Unicode MS" w:cs="Arial Unicode MS"/>
      <w:sz w:val="16"/>
      <w:szCs w:val="16"/>
      <w:lang w:eastAsia="en-US"/>
    </w:rPr>
  </w:style>
  <w:style w:type="paragraph" w:customStyle="1" w:styleId="font6">
    <w:name w:val="font6"/>
    <w:basedOn w:val="a"/>
    <w:rsid w:val="00BA399D"/>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a"/>
    <w:rsid w:val="00BA399D"/>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a"/>
    <w:rsid w:val="00BA399D"/>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a"/>
    <w:rsid w:val="00BA399D"/>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a"/>
    <w:rsid w:val="00BA399D"/>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a"/>
    <w:rsid w:val="00BA399D"/>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a"/>
    <w:rsid w:val="00BA399D"/>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a"/>
    <w:rsid w:val="00BA399D"/>
    <w:pPr>
      <w:spacing w:before="100" w:beforeAutospacing="1" w:after="100" w:afterAutospacing="1"/>
    </w:pPr>
    <w:rPr>
      <w:rFonts w:eastAsia="Arial Unicode MS" w:cs="Arial Unicode MS"/>
      <w:color w:val="000000"/>
      <w:sz w:val="20"/>
      <w:lang w:eastAsia="en-US"/>
    </w:rPr>
  </w:style>
  <w:style w:type="paragraph" w:customStyle="1" w:styleId="xl73">
    <w:name w:val="xl73"/>
    <w:basedOn w:val="a"/>
    <w:rsid w:val="00BA399D"/>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a"/>
    <w:rsid w:val="00BA399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a"/>
    <w:rsid w:val="00BA399D"/>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Index11">
    <w:name w:val="Index 11"/>
    <w:basedOn w:val="a"/>
    <w:rsid w:val="00BA399D"/>
    <w:pPr>
      <w:suppressAutoHyphens/>
      <w:spacing w:line="100" w:lineRule="atLeast"/>
      <w:ind w:left="240" w:hanging="240"/>
    </w:pPr>
    <w:rPr>
      <w:kern w:val="1"/>
      <w:sz w:val="16"/>
      <w:szCs w:val="16"/>
      <w:lang w:eastAsia="ar-SA"/>
    </w:rPr>
  </w:style>
  <w:style w:type="paragraph" w:customStyle="1" w:styleId="IndexHeading1">
    <w:name w:val="Index Heading1"/>
    <w:basedOn w:val="a"/>
    <w:rsid w:val="00BA399D"/>
    <w:pPr>
      <w:suppressAutoHyphens/>
      <w:spacing w:line="100" w:lineRule="atLeast"/>
    </w:pPr>
    <w:rPr>
      <w:rFonts w:ascii="Times New Roman" w:hAnsi="Times New Roman"/>
      <w:kern w:val="1"/>
      <w:sz w:val="20"/>
      <w:lang w:val="en-AU" w:eastAsia="ar-SA"/>
    </w:rPr>
  </w:style>
  <w:style w:type="character" w:styleId="afe">
    <w:name w:val="FollowedHyperlink"/>
    <w:rsid w:val="00BA399D"/>
    <w:rPr>
      <w:color w:val="800080"/>
      <w:u w:val="single"/>
    </w:rPr>
  </w:style>
  <w:style w:type="character" w:customStyle="1" w:styleId="CharCharCharChar1">
    <w:name w:val="Char Char Char Char1"/>
    <w:aliases w:val=" Char Char Char Char Char Char"/>
    <w:rsid w:val="00BA399D"/>
    <w:rPr>
      <w:rFonts w:ascii="Arial LatArm" w:hAnsi="Arial LatArm"/>
      <w:sz w:val="24"/>
      <w:lang w:val="en-US" w:eastAsia="ru-RU" w:bidi="ar-SA"/>
    </w:rPr>
  </w:style>
  <w:style w:type="table" w:styleId="aff">
    <w:name w:val="Table Grid"/>
    <w:basedOn w:val="a1"/>
    <w:rsid w:val="00BA39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A399D"/>
    <w:pPr>
      <w:spacing w:after="160" w:line="240" w:lineRule="exact"/>
    </w:pPr>
    <w:rPr>
      <w:rFonts w:ascii="Verdana" w:hAnsi="Verdana"/>
      <w:sz w:val="20"/>
      <w:lang w:eastAsia="en-US"/>
    </w:rPr>
  </w:style>
  <w:style w:type="character" w:customStyle="1" w:styleId="product">
    <w:name w:val="product"/>
    <w:basedOn w:val="a0"/>
    <w:uiPriority w:val="99"/>
    <w:rsid w:val="002745DE"/>
    <w:rPr>
      <w:rFonts w:cs="Times New Roman"/>
    </w:rPr>
  </w:style>
  <w:style w:type="paragraph" w:customStyle="1" w:styleId="Default">
    <w:name w:val="Default"/>
    <w:uiPriority w:val="99"/>
    <w:rsid w:val="002745DE"/>
    <w:pPr>
      <w:autoSpaceDE w:val="0"/>
      <w:autoSpaceDN w:val="0"/>
      <w:adjustRightInd w:val="0"/>
      <w:spacing w:after="0" w:line="240" w:lineRule="auto"/>
    </w:pPr>
    <w:rPr>
      <w:rFonts w:ascii="Akzidenz Grotesk BE Light" w:eastAsia="Times New Roman" w:hAnsi="Akzidenz Grotesk BE Light" w:cs="Akzidenz Grotesk BE Light"/>
      <w:color w:val="000000"/>
      <w:sz w:val="24"/>
      <w:szCs w:val="24"/>
      <w:lang w:eastAsia="ru-RU"/>
    </w:rPr>
  </w:style>
  <w:style w:type="paragraph" w:customStyle="1" w:styleId="No">
    <w:name w:val="No"/>
    <w:aliases w:val="Spacing"/>
    <w:rsid w:val="004F2F3B"/>
    <w:pPr>
      <w:spacing w:after="0" w:line="240" w:lineRule="auto"/>
    </w:pPr>
    <w:rPr>
      <w:rFonts w:ascii="Calibri" w:eastAsia="Times New Roman" w:hAnsi="Calibri" w:cs="Calibri"/>
      <w:lang w:val="en-US"/>
    </w:rPr>
  </w:style>
</w:styles>
</file>

<file path=word/webSettings.xml><?xml version="1.0" encoding="utf-8"?>
<w:webSettings xmlns:r="http://schemas.openxmlformats.org/officeDocument/2006/relationships" xmlns:w="http://schemas.openxmlformats.org/wordprocessingml/2006/main">
  <w:divs>
    <w:div w:id="1592429">
      <w:bodyDiv w:val="1"/>
      <w:marLeft w:val="0"/>
      <w:marRight w:val="0"/>
      <w:marTop w:val="0"/>
      <w:marBottom w:val="0"/>
      <w:divBdr>
        <w:top w:val="none" w:sz="0" w:space="0" w:color="auto"/>
        <w:left w:val="none" w:sz="0" w:space="0" w:color="auto"/>
        <w:bottom w:val="none" w:sz="0" w:space="0" w:color="auto"/>
        <w:right w:val="none" w:sz="0" w:space="0" w:color="auto"/>
      </w:divBdr>
    </w:div>
    <w:div w:id="56980478">
      <w:bodyDiv w:val="1"/>
      <w:marLeft w:val="0"/>
      <w:marRight w:val="0"/>
      <w:marTop w:val="0"/>
      <w:marBottom w:val="0"/>
      <w:divBdr>
        <w:top w:val="none" w:sz="0" w:space="0" w:color="auto"/>
        <w:left w:val="none" w:sz="0" w:space="0" w:color="auto"/>
        <w:bottom w:val="none" w:sz="0" w:space="0" w:color="auto"/>
        <w:right w:val="none" w:sz="0" w:space="0" w:color="auto"/>
      </w:divBdr>
    </w:div>
    <w:div w:id="121122544">
      <w:bodyDiv w:val="1"/>
      <w:marLeft w:val="0"/>
      <w:marRight w:val="0"/>
      <w:marTop w:val="0"/>
      <w:marBottom w:val="0"/>
      <w:divBdr>
        <w:top w:val="none" w:sz="0" w:space="0" w:color="auto"/>
        <w:left w:val="none" w:sz="0" w:space="0" w:color="auto"/>
        <w:bottom w:val="none" w:sz="0" w:space="0" w:color="auto"/>
        <w:right w:val="none" w:sz="0" w:space="0" w:color="auto"/>
      </w:divBdr>
    </w:div>
    <w:div w:id="144394398">
      <w:bodyDiv w:val="1"/>
      <w:marLeft w:val="0"/>
      <w:marRight w:val="0"/>
      <w:marTop w:val="0"/>
      <w:marBottom w:val="0"/>
      <w:divBdr>
        <w:top w:val="none" w:sz="0" w:space="0" w:color="auto"/>
        <w:left w:val="none" w:sz="0" w:space="0" w:color="auto"/>
        <w:bottom w:val="none" w:sz="0" w:space="0" w:color="auto"/>
        <w:right w:val="none" w:sz="0" w:space="0" w:color="auto"/>
      </w:divBdr>
    </w:div>
    <w:div w:id="151726506">
      <w:bodyDiv w:val="1"/>
      <w:marLeft w:val="0"/>
      <w:marRight w:val="0"/>
      <w:marTop w:val="0"/>
      <w:marBottom w:val="0"/>
      <w:divBdr>
        <w:top w:val="none" w:sz="0" w:space="0" w:color="auto"/>
        <w:left w:val="none" w:sz="0" w:space="0" w:color="auto"/>
        <w:bottom w:val="none" w:sz="0" w:space="0" w:color="auto"/>
        <w:right w:val="none" w:sz="0" w:space="0" w:color="auto"/>
      </w:divBdr>
    </w:div>
    <w:div w:id="220480851">
      <w:bodyDiv w:val="1"/>
      <w:marLeft w:val="0"/>
      <w:marRight w:val="0"/>
      <w:marTop w:val="0"/>
      <w:marBottom w:val="0"/>
      <w:divBdr>
        <w:top w:val="none" w:sz="0" w:space="0" w:color="auto"/>
        <w:left w:val="none" w:sz="0" w:space="0" w:color="auto"/>
        <w:bottom w:val="none" w:sz="0" w:space="0" w:color="auto"/>
        <w:right w:val="none" w:sz="0" w:space="0" w:color="auto"/>
      </w:divBdr>
    </w:div>
    <w:div w:id="308825939">
      <w:bodyDiv w:val="1"/>
      <w:marLeft w:val="0"/>
      <w:marRight w:val="0"/>
      <w:marTop w:val="0"/>
      <w:marBottom w:val="0"/>
      <w:divBdr>
        <w:top w:val="none" w:sz="0" w:space="0" w:color="auto"/>
        <w:left w:val="none" w:sz="0" w:space="0" w:color="auto"/>
        <w:bottom w:val="none" w:sz="0" w:space="0" w:color="auto"/>
        <w:right w:val="none" w:sz="0" w:space="0" w:color="auto"/>
      </w:divBdr>
    </w:div>
    <w:div w:id="351539109">
      <w:bodyDiv w:val="1"/>
      <w:marLeft w:val="0"/>
      <w:marRight w:val="0"/>
      <w:marTop w:val="0"/>
      <w:marBottom w:val="0"/>
      <w:divBdr>
        <w:top w:val="none" w:sz="0" w:space="0" w:color="auto"/>
        <w:left w:val="none" w:sz="0" w:space="0" w:color="auto"/>
        <w:bottom w:val="none" w:sz="0" w:space="0" w:color="auto"/>
        <w:right w:val="none" w:sz="0" w:space="0" w:color="auto"/>
      </w:divBdr>
    </w:div>
    <w:div w:id="363360232">
      <w:bodyDiv w:val="1"/>
      <w:marLeft w:val="0"/>
      <w:marRight w:val="0"/>
      <w:marTop w:val="0"/>
      <w:marBottom w:val="0"/>
      <w:divBdr>
        <w:top w:val="none" w:sz="0" w:space="0" w:color="auto"/>
        <w:left w:val="none" w:sz="0" w:space="0" w:color="auto"/>
        <w:bottom w:val="none" w:sz="0" w:space="0" w:color="auto"/>
        <w:right w:val="none" w:sz="0" w:space="0" w:color="auto"/>
      </w:divBdr>
    </w:div>
    <w:div w:id="376701711">
      <w:bodyDiv w:val="1"/>
      <w:marLeft w:val="0"/>
      <w:marRight w:val="0"/>
      <w:marTop w:val="0"/>
      <w:marBottom w:val="0"/>
      <w:divBdr>
        <w:top w:val="none" w:sz="0" w:space="0" w:color="auto"/>
        <w:left w:val="none" w:sz="0" w:space="0" w:color="auto"/>
        <w:bottom w:val="none" w:sz="0" w:space="0" w:color="auto"/>
        <w:right w:val="none" w:sz="0" w:space="0" w:color="auto"/>
      </w:divBdr>
    </w:div>
    <w:div w:id="386270130">
      <w:bodyDiv w:val="1"/>
      <w:marLeft w:val="0"/>
      <w:marRight w:val="0"/>
      <w:marTop w:val="0"/>
      <w:marBottom w:val="0"/>
      <w:divBdr>
        <w:top w:val="none" w:sz="0" w:space="0" w:color="auto"/>
        <w:left w:val="none" w:sz="0" w:space="0" w:color="auto"/>
        <w:bottom w:val="none" w:sz="0" w:space="0" w:color="auto"/>
        <w:right w:val="none" w:sz="0" w:space="0" w:color="auto"/>
      </w:divBdr>
    </w:div>
    <w:div w:id="411859456">
      <w:bodyDiv w:val="1"/>
      <w:marLeft w:val="0"/>
      <w:marRight w:val="0"/>
      <w:marTop w:val="0"/>
      <w:marBottom w:val="0"/>
      <w:divBdr>
        <w:top w:val="none" w:sz="0" w:space="0" w:color="auto"/>
        <w:left w:val="none" w:sz="0" w:space="0" w:color="auto"/>
        <w:bottom w:val="none" w:sz="0" w:space="0" w:color="auto"/>
        <w:right w:val="none" w:sz="0" w:space="0" w:color="auto"/>
      </w:divBdr>
    </w:div>
    <w:div w:id="454326153">
      <w:bodyDiv w:val="1"/>
      <w:marLeft w:val="0"/>
      <w:marRight w:val="0"/>
      <w:marTop w:val="0"/>
      <w:marBottom w:val="0"/>
      <w:divBdr>
        <w:top w:val="none" w:sz="0" w:space="0" w:color="auto"/>
        <w:left w:val="none" w:sz="0" w:space="0" w:color="auto"/>
        <w:bottom w:val="none" w:sz="0" w:space="0" w:color="auto"/>
        <w:right w:val="none" w:sz="0" w:space="0" w:color="auto"/>
      </w:divBdr>
    </w:div>
    <w:div w:id="520360934">
      <w:bodyDiv w:val="1"/>
      <w:marLeft w:val="0"/>
      <w:marRight w:val="0"/>
      <w:marTop w:val="0"/>
      <w:marBottom w:val="0"/>
      <w:divBdr>
        <w:top w:val="none" w:sz="0" w:space="0" w:color="auto"/>
        <w:left w:val="none" w:sz="0" w:space="0" w:color="auto"/>
        <w:bottom w:val="none" w:sz="0" w:space="0" w:color="auto"/>
        <w:right w:val="none" w:sz="0" w:space="0" w:color="auto"/>
      </w:divBdr>
    </w:div>
    <w:div w:id="555047578">
      <w:bodyDiv w:val="1"/>
      <w:marLeft w:val="0"/>
      <w:marRight w:val="0"/>
      <w:marTop w:val="0"/>
      <w:marBottom w:val="0"/>
      <w:divBdr>
        <w:top w:val="none" w:sz="0" w:space="0" w:color="auto"/>
        <w:left w:val="none" w:sz="0" w:space="0" w:color="auto"/>
        <w:bottom w:val="none" w:sz="0" w:space="0" w:color="auto"/>
        <w:right w:val="none" w:sz="0" w:space="0" w:color="auto"/>
      </w:divBdr>
    </w:div>
    <w:div w:id="557591254">
      <w:bodyDiv w:val="1"/>
      <w:marLeft w:val="0"/>
      <w:marRight w:val="0"/>
      <w:marTop w:val="0"/>
      <w:marBottom w:val="0"/>
      <w:divBdr>
        <w:top w:val="none" w:sz="0" w:space="0" w:color="auto"/>
        <w:left w:val="none" w:sz="0" w:space="0" w:color="auto"/>
        <w:bottom w:val="none" w:sz="0" w:space="0" w:color="auto"/>
        <w:right w:val="none" w:sz="0" w:space="0" w:color="auto"/>
      </w:divBdr>
    </w:div>
    <w:div w:id="562522871">
      <w:bodyDiv w:val="1"/>
      <w:marLeft w:val="0"/>
      <w:marRight w:val="0"/>
      <w:marTop w:val="0"/>
      <w:marBottom w:val="0"/>
      <w:divBdr>
        <w:top w:val="none" w:sz="0" w:space="0" w:color="auto"/>
        <w:left w:val="none" w:sz="0" w:space="0" w:color="auto"/>
        <w:bottom w:val="none" w:sz="0" w:space="0" w:color="auto"/>
        <w:right w:val="none" w:sz="0" w:space="0" w:color="auto"/>
      </w:divBdr>
    </w:div>
    <w:div w:id="579212567">
      <w:bodyDiv w:val="1"/>
      <w:marLeft w:val="0"/>
      <w:marRight w:val="0"/>
      <w:marTop w:val="0"/>
      <w:marBottom w:val="0"/>
      <w:divBdr>
        <w:top w:val="none" w:sz="0" w:space="0" w:color="auto"/>
        <w:left w:val="none" w:sz="0" w:space="0" w:color="auto"/>
        <w:bottom w:val="none" w:sz="0" w:space="0" w:color="auto"/>
        <w:right w:val="none" w:sz="0" w:space="0" w:color="auto"/>
      </w:divBdr>
    </w:div>
    <w:div w:id="586615507">
      <w:bodyDiv w:val="1"/>
      <w:marLeft w:val="0"/>
      <w:marRight w:val="0"/>
      <w:marTop w:val="0"/>
      <w:marBottom w:val="0"/>
      <w:divBdr>
        <w:top w:val="none" w:sz="0" w:space="0" w:color="auto"/>
        <w:left w:val="none" w:sz="0" w:space="0" w:color="auto"/>
        <w:bottom w:val="none" w:sz="0" w:space="0" w:color="auto"/>
        <w:right w:val="none" w:sz="0" w:space="0" w:color="auto"/>
      </w:divBdr>
    </w:div>
    <w:div w:id="608196962">
      <w:bodyDiv w:val="1"/>
      <w:marLeft w:val="0"/>
      <w:marRight w:val="0"/>
      <w:marTop w:val="0"/>
      <w:marBottom w:val="0"/>
      <w:divBdr>
        <w:top w:val="none" w:sz="0" w:space="0" w:color="auto"/>
        <w:left w:val="none" w:sz="0" w:space="0" w:color="auto"/>
        <w:bottom w:val="none" w:sz="0" w:space="0" w:color="auto"/>
        <w:right w:val="none" w:sz="0" w:space="0" w:color="auto"/>
      </w:divBdr>
    </w:div>
    <w:div w:id="612174854">
      <w:bodyDiv w:val="1"/>
      <w:marLeft w:val="0"/>
      <w:marRight w:val="0"/>
      <w:marTop w:val="0"/>
      <w:marBottom w:val="0"/>
      <w:divBdr>
        <w:top w:val="none" w:sz="0" w:space="0" w:color="auto"/>
        <w:left w:val="none" w:sz="0" w:space="0" w:color="auto"/>
        <w:bottom w:val="none" w:sz="0" w:space="0" w:color="auto"/>
        <w:right w:val="none" w:sz="0" w:space="0" w:color="auto"/>
      </w:divBdr>
    </w:div>
    <w:div w:id="795025087">
      <w:bodyDiv w:val="1"/>
      <w:marLeft w:val="0"/>
      <w:marRight w:val="0"/>
      <w:marTop w:val="0"/>
      <w:marBottom w:val="0"/>
      <w:divBdr>
        <w:top w:val="none" w:sz="0" w:space="0" w:color="auto"/>
        <w:left w:val="none" w:sz="0" w:space="0" w:color="auto"/>
        <w:bottom w:val="none" w:sz="0" w:space="0" w:color="auto"/>
        <w:right w:val="none" w:sz="0" w:space="0" w:color="auto"/>
      </w:divBdr>
    </w:div>
    <w:div w:id="843128384">
      <w:bodyDiv w:val="1"/>
      <w:marLeft w:val="0"/>
      <w:marRight w:val="0"/>
      <w:marTop w:val="0"/>
      <w:marBottom w:val="0"/>
      <w:divBdr>
        <w:top w:val="none" w:sz="0" w:space="0" w:color="auto"/>
        <w:left w:val="none" w:sz="0" w:space="0" w:color="auto"/>
        <w:bottom w:val="none" w:sz="0" w:space="0" w:color="auto"/>
        <w:right w:val="none" w:sz="0" w:space="0" w:color="auto"/>
      </w:divBdr>
    </w:div>
    <w:div w:id="881475340">
      <w:bodyDiv w:val="1"/>
      <w:marLeft w:val="0"/>
      <w:marRight w:val="0"/>
      <w:marTop w:val="0"/>
      <w:marBottom w:val="0"/>
      <w:divBdr>
        <w:top w:val="none" w:sz="0" w:space="0" w:color="auto"/>
        <w:left w:val="none" w:sz="0" w:space="0" w:color="auto"/>
        <w:bottom w:val="none" w:sz="0" w:space="0" w:color="auto"/>
        <w:right w:val="none" w:sz="0" w:space="0" w:color="auto"/>
      </w:divBdr>
    </w:div>
    <w:div w:id="937829738">
      <w:bodyDiv w:val="1"/>
      <w:marLeft w:val="0"/>
      <w:marRight w:val="0"/>
      <w:marTop w:val="0"/>
      <w:marBottom w:val="0"/>
      <w:divBdr>
        <w:top w:val="none" w:sz="0" w:space="0" w:color="auto"/>
        <w:left w:val="none" w:sz="0" w:space="0" w:color="auto"/>
        <w:bottom w:val="none" w:sz="0" w:space="0" w:color="auto"/>
        <w:right w:val="none" w:sz="0" w:space="0" w:color="auto"/>
      </w:divBdr>
    </w:div>
    <w:div w:id="1021323093">
      <w:bodyDiv w:val="1"/>
      <w:marLeft w:val="0"/>
      <w:marRight w:val="0"/>
      <w:marTop w:val="0"/>
      <w:marBottom w:val="0"/>
      <w:divBdr>
        <w:top w:val="none" w:sz="0" w:space="0" w:color="auto"/>
        <w:left w:val="none" w:sz="0" w:space="0" w:color="auto"/>
        <w:bottom w:val="none" w:sz="0" w:space="0" w:color="auto"/>
        <w:right w:val="none" w:sz="0" w:space="0" w:color="auto"/>
      </w:divBdr>
    </w:div>
    <w:div w:id="1044791738">
      <w:bodyDiv w:val="1"/>
      <w:marLeft w:val="0"/>
      <w:marRight w:val="0"/>
      <w:marTop w:val="0"/>
      <w:marBottom w:val="0"/>
      <w:divBdr>
        <w:top w:val="none" w:sz="0" w:space="0" w:color="auto"/>
        <w:left w:val="none" w:sz="0" w:space="0" w:color="auto"/>
        <w:bottom w:val="none" w:sz="0" w:space="0" w:color="auto"/>
        <w:right w:val="none" w:sz="0" w:space="0" w:color="auto"/>
      </w:divBdr>
    </w:div>
    <w:div w:id="1049888365">
      <w:bodyDiv w:val="1"/>
      <w:marLeft w:val="0"/>
      <w:marRight w:val="0"/>
      <w:marTop w:val="0"/>
      <w:marBottom w:val="0"/>
      <w:divBdr>
        <w:top w:val="none" w:sz="0" w:space="0" w:color="auto"/>
        <w:left w:val="none" w:sz="0" w:space="0" w:color="auto"/>
        <w:bottom w:val="none" w:sz="0" w:space="0" w:color="auto"/>
        <w:right w:val="none" w:sz="0" w:space="0" w:color="auto"/>
      </w:divBdr>
    </w:div>
    <w:div w:id="1143035508">
      <w:bodyDiv w:val="1"/>
      <w:marLeft w:val="0"/>
      <w:marRight w:val="0"/>
      <w:marTop w:val="0"/>
      <w:marBottom w:val="0"/>
      <w:divBdr>
        <w:top w:val="none" w:sz="0" w:space="0" w:color="auto"/>
        <w:left w:val="none" w:sz="0" w:space="0" w:color="auto"/>
        <w:bottom w:val="none" w:sz="0" w:space="0" w:color="auto"/>
        <w:right w:val="none" w:sz="0" w:space="0" w:color="auto"/>
      </w:divBdr>
    </w:div>
    <w:div w:id="1165052702">
      <w:bodyDiv w:val="1"/>
      <w:marLeft w:val="0"/>
      <w:marRight w:val="0"/>
      <w:marTop w:val="0"/>
      <w:marBottom w:val="0"/>
      <w:divBdr>
        <w:top w:val="none" w:sz="0" w:space="0" w:color="auto"/>
        <w:left w:val="none" w:sz="0" w:space="0" w:color="auto"/>
        <w:bottom w:val="none" w:sz="0" w:space="0" w:color="auto"/>
        <w:right w:val="none" w:sz="0" w:space="0" w:color="auto"/>
      </w:divBdr>
    </w:div>
    <w:div w:id="1180511411">
      <w:bodyDiv w:val="1"/>
      <w:marLeft w:val="0"/>
      <w:marRight w:val="0"/>
      <w:marTop w:val="0"/>
      <w:marBottom w:val="0"/>
      <w:divBdr>
        <w:top w:val="none" w:sz="0" w:space="0" w:color="auto"/>
        <w:left w:val="none" w:sz="0" w:space="0" w:color="auto"/>
        <w:bottom w:val="none" w:sz="0" w:space="0" w:color="auto"/>
        <w:right w:val="none" w:sz="0" w:space="0" w:color="auto"/>
      </w:divBdr>
    </w:div>
    <w:div w:id="1195845108">
      <w:bodyDiv w:val="1"/>
      <w:marLeft w:val="0"/>
      <w:marRight w:val="0"/>
      <w:marTop w:val="0"/>
      <w:marBottom w:val="0"/>
      <w:divBdr>
        <w:top w:val="none" w:sz="0" w:space="0" w:color="auto"/>
        <w:left w:val="none" w:sz="0" w:space="0" w:color="auto"/>
        <w:bottom w:val="none" w:sz="0" w:space="0" w:color="auto"/>
        <w:right w:val="none" w:sz="0" w:space="0" w:color="auto"/>
      </w:divBdr>
    </w:div>
    <w:div w:id="1201475261">
      <w:bodyDiv w:val="1"/>
      <w:marLeft w:val="0"/>
      <w:marRight w:val="0"/>
      <w:marTop w:val="0"/>
      <w:marBottom w:val="0"/>
      <w:divBdr>
        <w:top w:val="none" w:sz="0" w:space="0" w:color="auto"/>
        <w:left w:val="none" w:sz="0" w:space="0" w:color="auto"/>
        <w:bottom w:val="none" w:sz="0" w:space="0" w:color="auto"/>
        <w:right w:val="none" w:sz="0" w:space="0" w:color="auto"/>
      </w:divBdr>
    </w:div>
    <w:div w:id="1247032001">
      <w:bodyDiv w:val="1"/>
      <w:marLeft w:val="0"/>
      <w:marRight w:val="0"/>
      <w:marTop w:val="0"/>
      <w:marBottom w:val="0"/>
      <w:divBdr>
        <w:top w:val="none" w:sz="0" w:space="0" w:color="auto"/>
        <w:left w:val="none" w:sz="0" w:space="0" w:color="auto"/>
        <w:bottom w:val="none" w:sz="0" w:space="0" w:color="auto"/>
        <w:right w:val="none" w:sz="0" w:space="0" w:color="auto"/>
      </w:divBdr>
    </w:div>
    <w:div w:id="1342515500">
      <w:bodyDiv w:val="1"/>
      <w:marLeft w:val="0"/>
      <w:marRight w:val="0"/>
      <w:marTop w:val="0"/>
      <w:marBottom w:val="0"/>
      <w:divBdr>
        <w:top w:val="none" w:sz="0" w:space="0" w:color="auto"/>
        <w:left w:val="none" w:sz="0" w:space="0" w:color="auto"/>
        <w:bottom w:val="none" w:sz="0" w:space="0" w:color="auto"/>
        <w:right w:val="none" w:sz="0" w:space="0" w:color="auto"/>
      </w:divBdr>
    </w:div>
    <w:div w:id="1425153840">
      <w:bodyDiv w:val="1"/>
      <w:marLeft w:val="0"/>
      <w:marRight w:val="0"/>
      <w:marTop w:val="0"/>
      <w:marBottom w:val="0"/>
      <w:divBdr>
        <w:top w:val="none" w:sz="0" w:space="0" w:color="auto"/>
        <w:left w:val="none" w:sz="0" w:space="0" w:color="auto"/>
        <w:bottom w:val="none" w:sz="0" w:space="0" w:color="auto"/>
        <w:right w:val="none" w:sz="0" w:space="0" w:color="auto"/>
      </w:divBdr>
    </w:div>
    <w:div w:id="1460415364">
      <w:bodyDiv w:val="1"/>
      <w:marLeft w:val="0"/>
      <w:marRight w:val="0"/>
      <w:marTop w:val="0"/>
      <w:marBottom w:val="0"/>
      <w:divBdr>
        <w:top w:val="none" w:sz="0" w:space="0" w:color="auto"/>
        <w:left w:val="none" w:sz="0" w:space="0" w:color="auto"/>
        <w:bottom w:val="none" w:sz="0" w:space="0" w:color="auto"/>
        <w:right w:val="none" w:sz="0" w:space="0" w:color="auto"/>
      </w:divBdr>
    </w:div>
    <w:div w:id="1494642339">
      <w:bodyDiv w:val="1"/>
      <w:marLeft w:val="0"/>
      <w:marRight w:val="0"/>
      <w:marTop w:val="0"/>
      <w:marBottom w:val="0"/>
      <w:divBdr>
        <w:top w:val="none" w:sz="0" w:space="0" w:color="auto"/>
        <w:left w:val="none" w:sz="0" w:space="0" w:color="auto"/>
        <w:bottom w:val="none" w:sz="0" w:space="0" w:color="auto"/>
        <w:right w:val="none" w:sz="0" w:space="0" w:color="auto"/>
      </w:divBdr>
    </w:div>
    <w:div w:id="1514219747">
      <w:bodyDiv w:val="1"/>
      <w:marLeft w:val="0"/>
      <w:marRight w:val="0"/>
      <w:marTop w:val="0"/>
      <w:marBottom w:val="0"/>
      <w:divBdr>
        <w:top w:val="none" w:sz="0" w:space="0" w:color="auto"/>
        <w:left w:val="none" w:sz="0" w:space="0" w:color="auto"/>
        <w:bottom w:val="none" w:sz="0" w:space="0" w:color="auto"/>
        <w:right w:val="none" w:sz="0" w:space="0" w:color="auto"/>
      </w:divBdr>
    </w:div>
    <w:div w:id="1570388135">
      <w:bodyDiv w:val="1"/>
      <w:marLeft w:val="0"/>
      <w:marRight w:val="0"/>
      <w:marTop w:val="0"/>
      <w:marBottom w:val="0"/>
      <w:divBdr>
        <w:top w:val="none" w:sz="0" w:space="0" w:color="auto"/>
        <w:left w:val="none" w:sz="0" w:space="0" w:color="auto"/>
        <w:bottom w:val="none" w:sz="0" w:space="0" w:color="auto"/>
        <w:right w:val="none" w:sz="0" w:space="0" w:color="auto"/>
      </w:divBdr>
    </w:div>
    <w:div w:id="1575430600">
      <w:bodyDiv w:val="1"/>
      <w:marLeft w:val="0"/>
      <w:marRight w:val="0"/>
      <w:marTop w:val="0"/>
      <w:marBottom w:val="0"/>
      <w:divBdr>
        <w:top w:val="none" w:sz="0" w:space="0" w:color="auto"/>
        <w:left w:val="none" w:sz="0" w:space="0" w:color="auto"/>
        <w:bottom w:val="none" w:sz="0" w:space="0" w:color="auto"/>
        <w:right w:val="none" w:sz="0" w:space="0" w:color="auto"/>
      </w:divBdr>
    </w:div>
    <w:div w:id="1590305947">
      <w:bodyDiv w:val="1"/>
      <w:marLeft w:val="0"/>
      <w:marRight w:val="0"/>
      <w:marTop w:val="0"/>
      <w:marBottom w:val="0"/>
      <w:divBdr>
        <w:top w:val="none" w:sz="0" w:space="0" w:color="auto"/>
        <w:left w:val="none" w:sz="0" w:space="0" w:color="auto"/>
        <w:bottom w:val="none" w:sz="0" w:space="0" w:color="auto"/>
        <w:right w:val="none" w:sz="0" w:space="0" w:color="auto"/>
      </w:divBdr>
    </w:div>
    <w:div w:id="1625842887">
      <w:bodyDiv w:val="1"/>
      <w:marLeft w:val="0"/>
      <w:marRight w:val="0"/>
      <w:marTop w:val="0"/>
      <w:marBottom w:val="0"/>
      <w:divBdr>
        <w:top w:val="none" w:sz="0" w:space="0" w:color="auto"/>
        <w:left w:val="none" w:sz="0" w:space="0" w:color="auto"/>
        <w:bottom w:val="none" w:sz="0" w:space="0" w:color="auto"/>
        <w:right w:val="none" w:sz="0" w:space="0" w:color="auto"/>
      </w:divBdr>
    </w:div>
    <w:div w:id="1769042228">
      <w:bodyDiv w:val="1"/>
      <w:marLeft w:val="0"/>
      <w:marRight w:val="0"/>
      <w:marTop w:val="0"/>
      <w:marBottom w:val="0"/>
      <w:divBdr>
        <w:top w:val="none" w:sz="0" w:space="0" w:color="auto"/>
        <w:left w:val="none" w:sz="0" w:space="0" w:color="auto"/>
        <w:bottom w:val="none" w:sz="0" w:space="0" w:color="auto"/>
        <w:right w:val="none" w:sz="0" w:space="0" w:color="auto"/>
      </w:divBdr>
    </w:div>
    <w:div w:id="1910581084">
      <w:bodyDiv w:val="1"/>
      <w:marLeft w:val="0"/>
      <w:marRight w:val="0"/>
      <w:marTop w:val="0"/>
      <w:marBottom w:val="0"/>
      <w:divBdr>
        <w:top w:val="none" w:sz="0" w:space="0" w:color="auto"/>
        <w:left w:val="none" w:sz="0" w:space="0" w:color="auto"/>
        <w:bottom w:val="none" w:sz="0" w:space="0" w:color="auto"/>
        <w:right w:val="none" w:sz="0" w:space="0" w:color="auto"/>
      </w:divBdr>
    </w:div>
    <w:div w:id="1979528044">
      <w:bodyDiv w:val="1"/>
      <w:marLeft w:val="0"/>
      <w:marRight w:val="0"/>
      <w:marTop w:val="0"/>
      <w:marBottom w:val="0"/>
      <w:divBdr>
        <w:top w:val="none" w:sz="0" w:space="0" w:color="auto"/>
        <w:left w:val="none" w:sz="0" w:space="0" w:color="auto"/>
        <w:bottom w:val="none" w:sz="0" w:space="0" w:color="auto"/>
        <w:right w:val="none" w:sz="0" w:space="0" w:color="auto"/>
      </w:divBdr>
    </w:div>
    <w:div w:id="1993482998">
      <w:bodyDiv w:val="1"/>
      <w:marLeft w:val="0"/>
      <w:marRight w:val="0"/>
      <w:marTop w:val="0"/>
      <w:marBottom w:val="0"/>
      <w:divBdr>
        <w:top w:val="none" w:sz="0" w:space="0" w:color="auto"/>
        <w:left w:val="none" w:sz="0" w:space="0" w:color="auto"/>
        <w:bottom w:val="none" w:sz="0" w:space="0" w:color="auto"/>
        <w:right w:val="none" w:sz="0" w:space="0" w:color="auto"/>
      </w:divBdr>
    </w:div>
    <w:div w:id="2030138505">
      <w:bodyDiv w:val="1"/>
      <w:marLeft w:val="0"/>
      <w:marRight w:val="0"/>
      <w:marTop w:val="0"/>
      <w:marBottom w:val="0"/>
      <w:divBdr>
        <w:top w:val="none" w:sz="0" w:space="0" w:color="auto"/>
        <w:left w:val="none" w:sz="0" w:space="0" w:color="auto"/>
        <w:bottom w:val="none" w:sz="0" w:space="0" w:color="auto"/>
        <w:right w:val="none" w:sz="0" w:space="0" w:color="auto"/>
      </w:divBdr>
    </w:div>
    <w:div w:id="211250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CD488-6ECB-4767-8468-0B6A167A2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9</Pages>
  <Words>3359</Words>
  <Characters>19147</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n/a</Company>
  <LinksUpToDate>false</LinksUpToDate>
  <CharactersWithSpaces>22462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c:creator>
  <cp:keywords/>
  <dc:description/>
  <cp:lastModifiedBy>n/a</cp:lastModifiedBy>
  <cp:revision>585</cp:revision>
  <dcterms:created xsi:type="dcterms:W3CDTF">2014-06-26T19:38:00Z</dcterms:created>
  <dcterms:modified xsi:type="dcterms:W3CDTF">2015-03-30T18:28:00Z</dcterms:modified>
</cp:coreProperties>
</file>